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40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拟对《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彝海数字城市花园现代活力城市街区及产业园建设项目-彝海片区附属设施建设工程（二期）环境影响报告表（报批稿）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</w:t>
      </w:r>
    </w:p>
    <w:p w14:paraId="34157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准予行政许可决定的意见</w:t>
      </w:r>
    </w:p>
    <w:p w14:paraId="354D4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 w14:paraId="28EEC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楚雄百越城市更新建设集团有限公司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 w14:paraId="49437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你单位关于申请审批的《彝海数字城市花园现代活力城市街区及产业园建设项目-彝海片区附属设施建设工程（二期）环境影响报告表（报批稿）》（以下简称《报告表》）及相关附件材料收悉。经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研究，批复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下。</w:t>
      </w:r>
    </w:p>
    <w:p w14:paraId="15D348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一、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该项目位于楚雄市鹿城镇及东瓜镇区域（楚雄市阳光大道以南，彝海南路以北），</w:t>
      </w:r>
      <w:r>
        <w:rPr>
          <w:rFonts w:hint="eastAsia" w:ascii="Times New Roman" w:hAnsi="Times New Roman" w:eastAsia="方正仿宋简体" w:cs="Times New Roman"/>
          <w:snapToGrid w:val="0"/>
          <w:kern w:val="0"/>
          <w:sz w:val="32"/>
          <w:szCs w:val="32"/>
          <w:lang w:val="en-US" w:eastAsia="zh-CN"/>
        </w:rPr>
        <w:t>已取得楚雄市发展和改革局出具的《投资项目备案证》（备案号：2408-532301-04-01-561785），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估算总投资 23620万元。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项目建设性质为新建，根据《投资项目备案证》和《报告表》，环评工作内容为新建道路工程、交通工程、照明工程、绿化工程、管线综合工程、给排水工程及其他附属工程等。其中，道路工程全长1802.43米，红线宽度60米，设计速度为60千米/小时；管线综合工程包括管廊工程、燃气管线、雨水管线、污水管线，主要为主体工程建设，不涉及电力、燃气等供应。</w:t>
      </w:r>
    </w:p>
    <w:p w14:paraId="1EF02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项目实施可能对周边生态环境产生不良影响，在全面落实《报告表》和本批复提出的各项污染防治和生态保护措施后，不良生态环境影响可以得到一定程度的预防和减轻。根据《报告表》及项目建设从生态环境保护角度可行的技术审查结论，我局原则同意《报告表》的环境影响评价总体结论和各项生态环境保护措施。你单位应当落实生态环境保护主体责任，防止、减少环境污染和生态破坏，对《报告表》的内容和结论负责，对所造成的损害依法承担责任。</w:t>
      </w:r>
    </w:p>
    <w:p w14:paraId="73679A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项目建设和生产过程中应重点做好以下工作</w:t>
      </w:r>
    </w:p>
    <w:p w14:paraId="44BCE7B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道路两侧应设置完善的“雨污分流”排水系统，并与区域排水系统相协调。施工现场应设置拦水、截水、排水工程，施工过程中产生的废水应采取沉淀等处理措施后回用，禁止施工废水未经处理排入周边地表水体。</w:t>
      </w:r>
    </w:p>
    <w:p w14:paraId="094FFED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施工过程应严格控制扬尘和机械尾气，不得设置混凝土搅拌站和沥青拌合场，施工现场、临时堆场、运输车辆应采取洒水降尘、及时清扫、封闭运输等有效防尘措施，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减小对周围环境的影响。</w:t>
      </w:r>
    </w:p>
    <w:p w14:paraId="4EDA3F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选用低噪声设备，合理安排施工时间。对沿线居民小区、学校等声环境敏感点应采取有效隔声降噪措施，尽量避免夜间高噪声施工作业，因施工工艺需连续夜间作业的，应按有关规定向相关行政主管部门申报。加强运营期声环境质量的跟踪监测，预留降噪措施费用，根据监测结果及时增补、完善噪声防治措施，声环境质量应满足功能区要求。</w:t>
      </w:r>
    </w:p>
    <w:p w14:paraId="52850F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施工过程产生的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工程弃渣应全部送至弃渣场，不得随意倾倒。废弃建筑材料在施工点及时分类收集，优先回收利用，剩余建筑垃圾运至合法的建筑垃圾处置场所妥善处置。生活垃圾应委托环卫部门及时清运。</w:t>
      </w:r>
    </w:p>
    <w:p w14:paraId="1F8058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加强道路运输管理，制定环境风险事故应急预案，防止和减缓交通事故引发的环境污染影响。</w:t>
      </w:r>
    </w:p>
    <w:p w14:paraId="77FEAE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在工程施工和运营过程中，你单位应建立畅通的公众参与平台，及时解决公众提出的环境问题，满足公众合理的环保诉求。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你单位应落实生态环境保护主体责任，建立内部生态环境管理体系，明确机构、人员职责和制度，加强生态环境管理，推动各项生态环境保护措施落实。项目建设必须严格执行配套的环境保护设施与主体工程同时设计、同时施工、同时投产使用的环境保护“三同时”制度。项目建成后，须按规定开展竣工环境保护验收，验收合格后，方可正式投入运行。</w:t>
      </w:r>
    </w:p>
    <w:p w14:paraId="0240CB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《报告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》经批准后，如工程的性质、规模、工艺、 地点或者防治污染、防止生态破坏的措施发生重大变动的，你单位应当重新报批环境影响评价文件。自《报告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》批准之日起，如超过5年项目方开工建设的，《报告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》应当报我局重新审核。</w:t>
      </w:r>
    </w:p>
    <w:p w14:paraId="51463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920" w:firstLineChars="60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 w14:paraId="471A2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920" w:firstLineChars="60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 w14:paraId="10FC9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920" w:firstLineChars="60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 w14:paraId="6F403F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920" w:firstLineChars="60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楚雄州生态环境局楚雄市分局　  </w:t>
      </w:r>
    </w:p>
    <w:p w14:paraId="55C0D7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1280" w:firstLine="3840" w:firstLineChars="1200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76D5D30-0C63-459F-AFCD-9B6C5244F13E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898A2D6-2B43-4FDD-AF0B-C3A5962A1C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5DD86A-954F-47DB-B5BF-029F2F5F33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9EAA5">
    <w:pPr>
      <w:pStyle w:val="5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4762500</wp:posOffset>
              </wp:positionH>
              <wp:positionV relativeFrom="paragraph">
                <wp:posOffset>0</wp:posOffset>
              </wp:positionV>
              <wp:extent cx="854075" cy="1924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40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2D491A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pt;margin-top:0pt;height:15.15pt;width:67.25pt;mso-position-horizontal-relative:margin;z-index:251659264;mso-width-relative:page;mso-height-relative:page;" filled="f" stroked="f" coordsize="21600,21600" o:gfxdata="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JffdHtcAAAAHAQAADwAAAAAAAAABACAAAAAiAAAAZHJzL2Rvd25y&#10;ZXYueG1sUEsBAhQAFAAAAAgAh07iQLvwBnU4AgAAYQ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32D491A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E2EE56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A7162">
    <w:pPr>
      <w:pStyle w:val="5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2A922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F2A922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EBA85A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E3679">
    <w:pPr>
      <w:pBdr>
        <w:bottom w:val="none" w:color="auto" w:sz="0" w:space="0"/>
      </w:pBd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F3512">
    <w:pPr>
      <w:pBdr>
        <w:bottom w:val="none" w:color="auto" w:sz="0" w:space="1"/>
      </w:pBd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24061"/>
    <w:multiLevelType w:val="singleLevel"/>
    <w:tmpl w:val="9D3240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10C2D73"/>
    <w:multiLevelType w:val="singleLevel"/>
    <w:tmpl w:val="410C2D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ODdlMmFlYzZhZDRkNDAxNzFlODgwODQzMjExMjEifQ=="/>
  </w:docVars>
  <w:rsids>
    <w:rsidRoot w:val="00DB3145"/>
    <w:rsid w:val="0001112C"/>
    <w:rsid w:val="001054C2"/>
    <w:rsid w:val="0021714A"/>
    <w:rsid w:val="00344E86"/>
    <w:rsid w:val="00506F4C"/>
    <w:rsid w:val="00590A77"/>
    <w:rsid w:val="00601D9E"/>
    <w:rsid w:val="006C6A52"/>
    <w:rsid w:val="006E7015"/>
    <w:rsid w:val="007156E2"/>
    <w:rsid w:val="008525D3"/>
    <w:rsid w:val="00861FB8"/>
    <w:rsid w:val="008810C0"/>
    <w:rsid w:val="008D3B7D"/>
    <w:rsid w:val="00953D06"/>
    <w:rsid w:val="00970906"/>
    <w:rsid w:val="009C48F3"/>
    <w:rsid w:val="00A11025"/>
    <w:rsid w:val="00AE4F5B"/>
    <w:rsid w:val="00AF5C67"/>
    <w:rsid w:val="00B64909"/>
    <w:rsid w:val="00BC568A"/>
    <w:rsid w:val="00BF769C"/>
    <w:rsid w:val="00D32C81"/>
    <w:rsid w:val="00D76D5F"/>
    <w:rsid w:val="00DB3145"/>
    <w:rsid w:val="00F127A9"/>
    <w:rsid w:val="00FD43E9"/>
    <w:rsid w:val="036A783E"/>
    <w:rsid w:val="08FD2C7E"/>
    <w:rsid w:val="093B1386"/>
    <w:rsid w:val="0A41496A"/>
    <w:rsid w:val="0B7E06EF"/>
    <w:rsid w:val="0D134D31"/>
    <w:rsid w:val="0DEE0052"/>
    <w:rsid w:val="0FA83FF0"/>
    <w:rsid w:val="1436293F"/>
    <w:rsid w:val="15D50232"/>
    <w:rsid w:val="17115C9D"/>
    <w:rsid w:val="19C03831"/>
    <w:rsid w:val="1B4B7802"/>
    <w:rsid w:val="1CC94D6A"/>
    <w:rsid w:val="1D481CC6"/>
    <w:rsid w:val="1DC01924"/>
    <w:rsid w:val="21D35DB3"/>
    <w:rsid w:val="228A6919"/>
    <w:rsid w:val="22C6786A"/>
    <w:rsid w:val="239E3521"/>
    <w:rsid w:val="23C1340E"/>
    <w:rsid w:val="267F6039"/>
    <w:rsid w:val="2869451A"/>
    <w:rsid w:val="296D4D9C"/>
    <w:rsid w:val="29AA26A0"/>
    <w:rsid w:val="2BEA21F0"/>
    <w:rsid w:val="2DD5755F"/>
    <w:rsid w:val="30D36855"/>
    <w:rsid w:val="322056F5"/>
    <w:rsid w:val="33CF27AE"/>
    <w:rsid w:val="366409FD"/>
    <w:rsid w:val="396C7089"/>
    <w:rsid w:val="3B7C2C21"/>
    <w:rsid w:val="3EDC25BB"/>
    <w:rsid w:val="41456128"/>
    <w:rsid w:val="41F14D69"/>
    <w:rsid w:val="432754F1"/>
    <w:rsid w:val="43BD4937"/>
    <w:rsid w:val="464C6278"/>
    <w:rsid w:val="479B3F45"/>
    <w:rsid w:val="48587156"/>
    <w:rsid w:val="4C6079A7"/>
    <w:rsid w:val="4D320864"/>
    <w:rsid w:val="4D383F40"/>
    <w:rsid w:val="4DA71FF5"/>
    <w:rsid w:val="51535C08"/>
    <w:rsid w:val="5317773A"/>
    <w:rsid w:val="5367649F"/>
    <w:rsid w:val="5570225E"/>
    <w:rsid w:val="570D35E1"/>
    <w:rsid w:val="58E61463"/>
    <w:rsid w:val="59904C33"/>
    <w:rsid w:val="59D36D8A"/>
    <w:rsid w:val="5BDA0746"/>
    <w:rsid w:val="5C24711B"/>
    <w:rsid w:val="5D392E01"/>
    <w:rsid w:val="6207269C"/>
    <w:rsid w:val="6229439D"/>
    <w:rsid w:val="69783816"/>
    <w:rsid w:val="77473A6A"/>
    <w:rsid w:val="77847CF0"/>
    <w:rsid w:val="787738D5"/>
    <w:rsid w:val="7A2F49EF"/>
    <w:rsid w:val="7E0267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Plain Text"/>
    <w:basedOn w:val="1"/>
    <w:next w:val="1"/>
    <w:qFormat/>
    <w:uiPriority w:val="0"/>
    <w:pPr>
      <w:spacing w:line="520" w:lineRule="exact"/>
    </w:pPr>
    <w:rPr>
      <w:rFonts w:ascii="宋体" w:hAnsi="Courier New"/>
      <w:kern w:val="0"/>
      <w:sz w:val="20"/>
      <w:szCs w:val="20"/>
      <w:lang w:val="zh-CN"/>
    </w:r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日期 Char"/>
    <w:basedOn w:val="7"/>
    <w:link w:val="4"/>
    <w:semiHidden/>
    <w:qFormat/>
    <w:uiPriority w:val="99"/>
  </w:style>
  <w:style w:type="paragraph" w:customStyle="1" w:styleId="10">
    <w:name w:val="zw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11">
    <w:name w:val="环评正文"/>
    <w:basedOn w:val="1"/>
    <w:qFormat/>
    <w:uiPriority w:val="0"/>
    <w:pPr>
      <w:spacing w:line="360" w:lineRule="auto"/>
      <w:ind w:firstLine="560" w:firstLineChars="200"/>
    </w:pPr>
    <w:rPr>
      <w:rFonts w:ascii="Times New Roman" w:hAns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1403</Words>
  <Characters>1446</Characters>
  <Lines>6</Lines>
  <Paragraphs>1</Paragraphs>
  <TotalTime>1</TotalTime>
  <ScaleCrop>false</ScaleCrop>
  <LinksUpToDate>false</LinksUpToDate>
  <CharactersWithSpaces>1458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2022-08-29T06:50:00Z</dcterms:created>
  <dc:creator>宋志强</dc:creator>
  <cp:lastModifiedBy>赵婷</cp:lastModifiedBy>
  <cp:lastPrinted>2024-11-29T08:32:00Z</cp:lastPrinted>
  <dcterms:modified xsi:type="dcterms:W3CDTF">2024-12-12T07:15:17Z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F0BCBE9C934E416C95F2FA5E563233DE_13</vt:lpwstr>
  </property>
</Properties>
</file>