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2017年政府信息与政务公开工作资料汇编</w:t>
      </w:r>
    </w:p>
    <w:p>
      <w:pPr>
        <w:jc w:val="center"/>
        <w:rPr>
          <w:rFonts w:hint="eastAsia" w:ascii="仿宋_GB2312" w:eastAsia="仿宋_GB2312"/>
          <w:sz w:val="44"/>
          <w:szCs w:val="44"/>
        </w:rPr>
      </w:pPr>
      <w:r>
        <w:rPr>
          <w:rFonts w:hint="eastAsia" w:ascii="仿宋_GB2312" w:eastAsia="仿宋_GB2312"/>
          <w:sz w:val="44"/>
          <w:szCs w:val="44"/>
        </w:rPr>
        <w:t>目    录</w:t>
      </w:r>
    </w:p>
    <w:p>
      <w:pPr>
        <w:jc w:val="center"/>
        <w:rPr>
          <w:rFonts w:hint="eastAsia" w:ascii="仿宋_GB2312" w:eastAsia="仿宋_GB2312"/>
          <w:sz w:val="44"/>
          <w:szCs w:val="44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1、政府信息与政务公开工作概述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2、政府信息公开情况统计表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3、政府信息依申请公开情况统计明细表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4、2017年楚雄市政府信息与政务公开绩效评估指标体系评分表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5、政府网站年度工作报表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吕合镇人民政府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2017年12月29日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80C"/>
    <w:rsid w:val="0010680C"/>
    <w:rsid w:val="007B4D9F"/>
    <w:rsid w:val="00DB0A52"/>
    <w:rsid w:val="491C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31</Words>
  <Characters>181</Characters>
  <Lines>1</Lines>
  <Paragraphs>1</Paragraphs>
  <TotalTime>14</TotalTime>
  <ScaleCrop>false</ScaleCrop>
  <LinksUpToDate>false</LinksUpToDate>
  <CharactersWithSpaces>211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2017-12-28T01:53:00Z</dcterms:created>
  <dc:creator>dreamsummit</dc:creator>
  <cp:lastModifiedBy>Administrator</cp:lastModifiedBy>
  <cp:lastPrinted>2018-11-15T07:22:41Z</cp:lastPrinted>
  <dcterms:modified xsi:type="dcterms:W3CDTF">2018-11-15T07:31:27Z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