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0" w:lineRule="exact"/>
        <w:ind w:firstLine="440" w:firstLineChars="100"/>
        <w:jc w:val="center"/>
        <w:rPr>
          <w:rFonts w:hint="eastAsia" w:eastAsia="方正仿宋简体"/>
          <w:kern w:val="0"/>
          <w:sz w:val="32"/>
          <w:szCs w:val="32"/>
        </w:rPr>
      </w:pPr>
      <w:r>
        <w:rPr>
          <w:rFonts w:hint="eastAsia" w:ascii="方正小标宋简体" w:eastAsia="方正小标宋简体"/>
          <w:sz w:val="44"/>
          <w:szCs w:val="44"/>
          <w:lang w:eastAsia="zh-CN"/>
        </w:rPr>
        <w:t>楚雄市应急管理局</w:t>
      </w:r>
      <w:r>
        <w:rPr>
          <w:rFonts w:hint="eastAsia" w:ascii="方正小标宋简体" w:eastAsia="方正小标宋简体"/>
          <w:sz w:val="44"/>
          <w:szCs w:val="44"/>
        </w:rPr>
        <w:t>202</w:t>
      </w:r>
      <w:r>
        <w:rPr>
          <w:rFonts w:hint="eastAsia" w:ascii="方正小标宋简体" w:eastAsia="方正小标宋简体"/>
          <w:sz w:val="44"/>
          <w:szCs w:val="44"/>
          <w:lang w:val="en-US" w:eastAsia="zh-CN"/>
        </w:rPr>
        <w:t>4</w:t>
      </w:r>
      <w:r>
        <w:rPr>
          <w:rFonts w:hint="eastAsia" w:ascii="方正小标宋简体" w:eastAsia="方正小标宋简体"/>
          <w:sz w:val="44"/>
          <w:szCs w:val="44"/>
        </w:rPr>
        <w:t>年</w:t>
      </w:r>
      <w:r>
        <w:rPr>
          <w:rFonts w:hint="eastAsia" w:ascii="方正小标宋简体" w:hAnsi="华文中宋" w:eastAsia="方正小标宋简体"/>
          <w:spacing w:val="14"/>
          <w:sz w:val="44"/>
          <w:szCs w:val="44"/>
        </w:rPr>
        <w:t>预算重点领域财政项目公开</w:t>
      </w:r>
    </w:p>
    <w:p>
      <w:pPr>
        <w:pBdr>
          <w:bottom w:val="single" w:color="FFFFFF" w:sz="4" w:space="28"/>
        </w:pBdr>
        <w:adjustRightInd w:val="0"/>
        <w:snapToGrid w:val="0"/>
        <w:spacing w:line="560" w:lineRule="exact"/>
        <w:ind w:firstLine="640" w:firstLineChars="200"/>
        <w:textAlignment w:val="baseline"/>
        <w:rPr>
          <w:rFonts w:hint="eastAsia" w:eastAsia="方正黑体简体"/>
          <w:kern w:val="0"/>
          <w:sz w:val="32"/>
          <w:szCs w:val="32"/>
          <w:lang w:eastAsia="zh-CN"/>
        </w:rPr>
      </w:pPr>
      <w:r>
        <w:rPr>
          <w:rFonts w:hint="eastAsia" w:eastAsia="方正仿宋简体"/>
          <w:kern w:val="0"/>
          <w:sz w:val="32"/>
          <w:szCs w:val="32"/>
        </w:rPr>
        <w:t>202</w:t>
      </w:r>
      <w:r>
        <w:rPr>
          <w:rFonts w:hint="eastAsia" w:eastAsia="方正仿宋简体"/>
          <w:kern w:val="0"/>
          <w:sz w:val="32"/>
          <w:szCs w:val="32"/>
          <w:lang w:val="en-US" w:eastAsia="zh-CN"/>
        </w:rPr>
        <w:t>4</w:t>
      </w:r>
      <w:r>
        <w:rPr>
          <w:rFonts w:hint="eastAsia" w:eastAsia="方正仿宋简体"/>
          <w:kern w:val="0"/>
          <w:sz w:val="32"/>
          <w:szCs w:val="32"/>
        </w:rPr>
        <w:t>年楚雄市应急管理局重点项目</w:t>
      </w:r>
      <w:r>
        <w:rPr>
          <w:rFonts w:hint="eastAsia" w:eastAsia="方正仿宋简体"/>
          <w:kern w:val="0"/>
          <w:sz w:val="32"/>
          <w:szCs w:val="32"/>
          <w:lang w:val="en-US" w:eastAsia="zh-CN"/>
        </w:rPr>
        <w:t>5</w:t>
      </w:r>
      <w:r>
        <w:rPr>
          <w:rFonts w:hint="eastAsia" w:eastAsia="方正仿宋简体"/>
          <w:kern w:val="0"/>
          <w:sz w:val="32"/>
          <w:szCs w:val="32"/>
        </w:rPr>
        <w:t>个，财政预算安排</w:t>
      </w:r>
      <w:r>
        <w:rPr>
          <w:rFonts w:hint="eastAsia" w:eastAsia="方正仿宋简体"/>
          <w:kern w:val="0"/>
          <w:sz w:val="32"/>
          <w:szCs w:val="32"/>
          <w:lang w:val="en-US" w:eastAsia="zh-CN"/>
        </w:rPr>
        <w:t>57.88</w:t>
      </w:r>
      <w:r>
        <w:rPr>
          <w:rFonts w:hint="eastAsia" w:eastAsia="方正仿宋简体"/>
          <w:kern w:val="0"/>
          <w:sz w:val="32"/>
          <w:szCs w:val="32"/>
        </w:rPr>
        <w:t>万元，编制绩效指标</w:t>
      </w:r>
      <w:r>
        <w:rPr>
          <w:rFonts w:hint="eastAsia" w:eastAsia="方正仿宋简体"/>
          <w:kern w:val="0"/>
          <w:sz w:val="32"/>
          <w:szCs w:val="32"/>
          <w:lang w:val="en-US" w:eastAsia="zh-CN"/>
        </w:rPr>
        <w:t>5</w:t>
      </w:r>
      <w:r>
        <w:rPr>
          <w:rFonts w:hint="eastAsia" w:eastAsia="方正仿宋简体"/>
          <w:kern w:val="0"/>
          <w:sz w:val="32"/>
          <w:szCs w:val="32"/>
        </w:rPr>
        <w:t>个。202</w:t>
      </w:r>
      <w:r>
        <w:rPr>
          <w:rFonts w:hint="eastAsia" w:eastAsia="方正仿宋简体"/>
          <w:kern w:val="0"/>
          <w:sz w:val="32"/>
          <w:szCs w:val="32"/>
          <w:lang w:val="en-US" w:eastAsia="zh-CN"/>
        </w:rPr>
        <w:t>4</w:t>
      </w:r>
      <w:r>
        <w:rPr>
          <w:rFonts w:hint="eastAsia" w:eastAsia="方正仿宋简体"/>
          <w:kern w:val="0"/>
          <w:sz w:val="32"/>
          <w:szCs w:val="32"/>
        </w:rPr>
        <w:t>年楚雄市应急管理局对纳入预算安排的项目绩效目标全部实现了随部门预算“同步审批、同步批复、同步下达、同步公开”。</w:t>
      </w:r>
    </w:p>
    <w:p>
      <w:pPr>
        <w:pBdr>
          <w:bottom w:val="single" w:color="FFFFFF" w:sz="4" w:space="28"/>
        </w:pBdr>
        <w:adjustRightInd w:val="0"/>
        <w:snapToGrid w:val="0"/>
        <w:spacing w:line="560" w:lineRule="exact"/>
        <w:textAlignment w:val="baseline"/>
        <w:rPr>
          <w:rFonts w:eastAsia="方正黑体简体"/>
          <w:kern w:val="0"/>
          <w:sz w:val="32"/>
          <w:szCs w:val="32"/>
        </w:rPr>
      </w:pPr>
      <w:r>
        <w:rPr>
          <w:rFonts w:hint="eastAsia" w:eastAsia="方正黑体简体"/>
          <w:kern w:val="0"/>
          <w:sz w:val="32"/>
          <w:szCs w:val="32"/>
          <w:lang w:eastAsia="zh-CN"/>
        </w:rPr>
        <w:t>一、</w:t>
      </w:r>
      <w:r>
        <w:rPr>
          <w:rFonts w:eastAsia="方正黑体简体"/>
          <w:kern w:val="0"/>
          <w:sz w:val="32"/>
          <w:szCs w:val="32"/>
        </w:rPr>
        <w:t>自然灾害生活救助（或受灾人员救助）补助资金项目</w:t>
      </w:r>
    </w:p>
    <w:p>
      <w:pPr>
        <w:pBdr>
          <w:bottom w:val="single" w:color="FFFFFF" w:sz="4" w:space="28"/>
        </w:pBdr>
        <w:adjustRightInd w:val="0"/>
        <w:snapToGrid w:val="0"/>
        <w:spacing w:line="560" w:lineRule="exact"/>
        <w:ind w:firstLine="640" w:firstLineChars="200"/>
        <w:textAlignment w:val="baseline"/>
        <w:rPr>
          <w:rFonts w:eastAsia="方正楷体简体"/>
          <w:kern w:val="0"/>
          <w:sz w:val="32"/>
          <w:szCs w:val="32"/>
        </w:rPr>
      </w:pPr>
      <w:r>
        <w:rPr>
          <w:rFonts w:hint="eastAsia" w:eastAsia="方正楷体简体"/>
          <w:kern w:val="0"/>
          <w:sz w:val="32"/>
          <w:szCs w:val="32"/>
          <w:lang w:eastAsia="zh-CN"/>
        </w:rPr>
        <w:t>（一）</w:t>
      </w:r>
      <w:r>
        <w:rPr>
          <w:rFonts w:eastAsia="方正楷体简体"/>
          <w:kern w:val="0"/>
          <w:sz w:val="32"/>
          <w:szCs w:val="32"/>
        </w:rPr>
        <w:t>项目名称</w:t>
      </w:r>
    </w:p>
    <w:p>
      <w:pPr>
        <w:pBdr>
          <w:bottom w:val="single" w:color="FFFFFF" w:sz="4" w:space="28"/>
        </w:pBdr>
        <w:adjustRightInd w:val="0"/>
        <w:snapToGrid w:val="0"/>
        <w:spacing w:line="560" w:lineRule="exact"/>
        <w:ind w:firstLine="640" w:firstLineChars="200"/>
        <w:textAlignment w:val="baseline"/>
        <w:rPr>
          <w:rFonts w:hint="eastAsia" w:eastAsia="方正仿宋简体"/>
          <w:kern w:val="0"/>
          <w:sz w:val="32"/>
          <w:szCs w:val="32"/>
        </w:rPr>
      </w:pPr>
      <w:r>
        <w:rPr>
          <w:rFonts w:hint="eastAsia" w:eastAsia="方正仿宋简体"/>
          <w:kern w:val="0"/>
          <w:sz w:val="32"/>
          <w:szCs w:val="32"/>
        </w:rPr>
        <w:t>自然灾害生活救助（或受灾人员救助）补助资金</w:t>
      </w:r>
    </w:p>
    <w:p>
      <w:pPr>
        <w:pBdr>
          <w:bottom w:val="single" w:color="FFFFFF" w:sz="4" w:space="28"/>
        </w:pBdr>
        <w:adjustRightInd w:val="0"/>
        <w:snapToGrid w:val="0"/>
        <w:spacing w:line="560" w:lineRule="exact"/>
        <w:ind w:firstLine="640" w:firstLineChars="200"/>
        <w:textAlignment w:val="baseline"/>
        <w:rPr>
          <w:rFonts w:hint="eastAsia" w:eastAsia="方正楷体简体"/>
          <w:kern w:val="0"/>
          <w:sz w:val="32"/>
          <w:szCs w:val="32"/>
          <w:lang w:eastAsia="zh-CN"/>
        </w:rPr>
      </w:pPr>
      <w:r>
        <w:rPr>
          <w:rFonts w:hint="eastAsia" w:eastAsia="方正楷体简体"/>
          <w:kern w:val="0"/>
          <w:sz w:val="32"/>
          <w:szCs w:val="32"/>
          <w:lang w:eastAsia="zh-CN"/>
        </w:rPr>
        <w:t>（二）立项依据</w:t>
      </w:r>
    </w:p>
    <w:p>
      <w:pPr>
        <w:pBdr>
          <w:bottom w:val="single" w:color="FFFFFF" w:sz="4" w:space="28"/>
        </w:pBdr>
        <w:adjustRightInd w:val="0"/>
        <w:snapToGrid w:val="0"/>
        <w:spacing w:line="560" w:lineRule="exact"/>
        <w:ind w:firstLine="640" w:firstLineChars="200"/>
        <w:textAlignment w:val="baseline"/>
        <w:rPr>
          <w:rFonts w:hint="eastAsia" w:eastAsia="方正仿宋简体"/>
          <w:kern w:val="0"/>
          <w:sz w:val="32"/>
          <w:szCs w:val="32"/>
        </w:rPr>
      </w:pPr>
      <w:r>
        <w:rPr>
          <w:rFonts w:hint="eastAsia" w:eastAsia="方正仿宋简体"/>
          <w:kern w:val="0"/>
          <w:sz w:val="32"/>
          <w:szCs w:val="32"/>
        </w:rPr>
        <w:t>项目立项主要是依据《自然灾害救助条例》（国务院令第577号）《云南省自然灾害救助规定》（云南省人民政府令第183号）《云南省自然灾害救灾资金管理实施细则》（云财规〔2021〕12号）《云南省自然灾害救助指导标准》（云应急〔2022〕56号）文件精神，对全市辖区内自然灾害的受灾人员进行生活救助，确保受灾人员在过渡期间能得到必要的基本生活救助。</w:t>
      </w:r>
    </w:p>
    <w:p>
      <w:pPr>
        <w:pBdr>
          <w:bottom w:val="single" w:color="FFFFFF" w:sz="4" w:space="28"/>
        </w:pBdr>
        <w:adjustRightInd w:val="0"/>
        <w:snapToGrid w:val="0"/>
        <w:spacing w:line="560" w:lineRule="exact"/>
        <w:ind w:firstLine="640" w:firstLineChars="200"/>
        <w:textAlignment w:val="baseline"/>
        <w:rPr>
          <w:rFonts w:hint="eastAsia" w:eastAsia="方正楷体简体"/>
          <w:kern w:val="0"/>
          <w:sz w:val="32"/>
          <w:szCs w:val="32"/>
          <w:lang w:eastAsia="zh-CN"/>
        </w:rPr>
      </w:pPr>
      <w:r>
        <w:rPr>
          <w:rFonts w:hint="eastAsia" w:eastAsia="方正楷体简体"/>
          <w:kern w:val="0"/>
          <w:sz w:val="32"/>
          <w:szCs w:val="32"/>
          <w:lang w:eastAsia="zh-CN"/>
        </w:rPr>
        <w:t>（三）项目实施单位</w:t>
      </w:r>
    </w:p>
    <w:p>
      <w:pPr>
        <w:pBdr>
          <w:bottom w:val="single" w:color="FFFFFF" w:sz="4" w:space="28"/>
        </w:pBdr>
        <w:adjustRightInd w:val="0"/>
        <w:snapToGrid w:val="0"/>
        <w:spacing w:line="560" w:lineRule="exact"/>
        <w:ind w:firstLine="640" w:firstLineChars="200"/>
        <w:textAlignment w:val="baseline"/>
        <w:rPr>
          <w:rFonts w:eastAsia="方正仿宋简体"/>
          <w:kern w:val="0"/>
          <w:sz w:val="32"/>
          <w:szCs w:val="32"/>
        </w:rPr>
      </w:pPr>
      <w:r>
        <w:rPr>
          <w:rFonts w:hint="eastAsia" w:eastAsia="方正仿宋简体"/>
          <w:kern w:val="0"/>
          <w:sz w:val="32"/>
          <w:szCs w:val="32"/>
        </w:rPr>
        <w:t>楚雄市应急管理局</w:t>
      </w:r>
    </w:p>
    <w:p>
      <w:pPr>
        <w:pBdr>
          <w:bottom w:val="single" w:color="FFFFFF" w:sz="4" w:space="28"/>
        </w:pBdr>
        <w:adjustRightInd w:val="0"/>
        <w:snapToGrid w:val="0"/>
        <w:spacing w:line="560" w:lineRule="exact"/>
        <w:ind w:firstLine="640" w:firstLineChars="200"/>
        <w:textAlignment w:val="baseline"/>
        <w:rPr>
          <w:rFonts w:eastAsia="方正仿宋简体"/>
          <w:kern w:val="0"/>
          <w:sz w:val="32"/>
          <w:szCs w:val="32"/>
        </w:rPr>
      </w:pPr>
      <w:r>
        <w:rPr>
          <w:rFonts w:hint="eastAsia" w:eastAsia="方正楷体简体"/>
          <w:kern w:val="0"/>
          <w:sz w:val="32"/>
          <w:szCs w:val="32"/>
          <w:lang w:eastAsia="zh-CN"/>
        </w:rPr>
        <w:t>（四）项目基本概况</w:t>
      </w:r>
    </w:p>
    <w:p>
      <w:pPr>
        <w:pBdr>
          <w:bottom w:val="single" w:color="FFFFFF" w:sz="4" w:space="28"/>
        </w:pBdr>
        <w:adjustRightInd w:val="0"/>
        <w:snapToGrid w:val="0"/>
        <w:spacing w:line="560" w:lineRule="exact"/>
        <w:ind w:firstLine="640" w:firstLineChars="200"/>
        <w:textAlignment w:val="baseline"/>
        <w:rPr>
          <w:rFonts w:eastAsia="方正仿宋简体"/>
          <w:kern w:val="0"/>
          <w:sz w:val="32"/>
          <w:szCs w:val="32"/>
        </w:rPr>
      </w:pPr>
      <w:r>
        <w:rPr>
          <w:rFonts w:hint="eastAsia" w:eastAsia="方正仿宋简体"/>
          <w:kern w:val="0"/>
          <w:sz w:val="32"/>
          <w:szCs w:val="32"/>
        </w:rPr>
        <w:t>对全市辖区内自然灾害的受灾人员进行生活救助，确保受灾人员在过渡期间能得到必要的基本生活救助。</w:t>
      </w:r>
    </w:p>
    <w:p>
      <w:pPr>
        <w:pBdr>
          <w:bottom w:val="single" w:color="FFFFFF" w:sz="4" w:space="28"/>
        </w:pBdr>
        <w:adjustRightInd w:val="0"/>
        <w:snapToGrid w:val="0"/>
        <w:spacing w:line="560" w:lineRule="exact"/>
        <w:ind w:firstLine="640" w:firstLineChars="200"/>
        <w:textAlignment w:val="baseline"/>
        <w:rPr>
          <w:rFonts w:hint="eastAsia" w:eastAsia="方正楷体简体"/>
          <w:kern w:val="0"/>
          <w:sz w:val="32"/>
          <w:szCs w:val="32"/>
          <w:lang w:eastAsia="zh-CN"/>
        </w:rPr>
      </w:pPr>
      <w:r>
        <w:rPr>
          <w:rFonts w:hint="eastAsia" w:eastAsia="方正楷体简体"/>
          <w:kern w:val="0"/>
          <w:sz w:val="32"/>
          <w:szCs w:val="32"/>
          <w:lang w:eastAsia="zh-CN"/>
        </w:rPr>
        <w:t>（五）项目实施内容</w:t>
      </w:r>
    </w:p>
    <w:p>
      <w:pPr>
        <w:pBdr>
          <w:bottom w:val="single" w:color="FFFFFF" w:sz="4" w:space="28"/>
        </w:pBdr>
        <w:adjustRightInd w:val="0"/>
        <w:snapToGrid w:val="0"/>
        <w:spacing w:line="560" w:lineRule="exact"/>
        <w:ind w:firstLine="640" w:firstLineChars="200"/>
        <w:textAlignment w:val="baseline"/>
        <w:rPr>
          <w:rFonts w:eastAsia="仿宋_GB2312"/>
          <w:spacing w:val="-6"/>
          <w:sz w:val="32"/>
          <w:szCs w:val="32"/>
        </w:rPr>
      </w:pPr>
      <w:r>
        <w:rPr>
          <w:rFonts w:hint="eastAsia" w:eastAsia="方正仿宋简体"/>
          <w:kern w:val="0"/>
          <w:sz w:val="32"/>
          <w:szCs w:val="32"/>
        </w:rPr>
        <w:t>自然灾害生活救助（或受灾人员救助）补助资金专项用于向遭受自然灾害损失的困难群众提供基本的生活救助，帮助受灾群众解决冬令春荒期间的口粮、衣被、取暖等困难。按照户报、村评、乡审、县市审批的程序，分类救助、重点救助，精准把握资金用途，充分发挥资金使用效益，有效保障受灾群众基本生活，切实维护社会稳定</w:t>
      </w:r>
      <w:r>
        <w:rPr>
          <w:rFonts w:hint="eastAsia" w:eastAsia="仿宋_GB2312"/>
          <w:spacing w:val="-6"/>
          <w:sz w:val="32"/>
          <w:szCs w:val="32"/>
        </w:rPr>
        <w:t>。</w:t>
      </w:r>
    </w:p>
    <w:p>
      <w:pPr>
        <w:pBdr>
          <w:bottom w:val="single" w:color="FFFFFF" w:sz="4" w:space="28"/>
        </w:pBdr>
        <w:adjustRightInd w:val="0"/>
        <w:snapToGrid w:val="0"/>
        <w:spacing w:line="560" w:lineRule="exact"/>
        <w:ind w:firstLine="640" w:firstLineChars="200"/>
        <w:textAlignment w:val="baseline"/>
        <w:rPr>
          <w:rFonts w:hint="eastAsia" w:eastAsia="方正楷体简体"/>
          <w:kern w:val="0"/>
          <w:sz w:val="32"/>
          <w:szCs w:val="32"/>
          <w:lang w:eastAsia="zh-CN"/>
        </w:rPr>
      </w:pPr>
      <w:r>
        <w:rPr>
          <w:rFonts w:hint="eastAsia" w:eastAsia="方正楷体简体"/>
          <w:kern w:val="0"/>
          <w:sz w:val="32"/>
          <w:szCs w:val="32"/>
          <w:lang w:eastAsia="zh-CN"/>
        </w:rPr>
        <w:t>（六）资金安排情况</w:t>
      </w:r>
    </w:p>
    <w:p>
      <w:pPr>
        <w:pBdr>
          <w:bottom w:val="single" w:color="FFFFFF" w:sz="4" w:space="28"/>
        </w:pBdr>
        <w:adjustRightInd w:val="0"/>
        <w:snapToGrid w:val="0"/>
        <w:spacing w:line="560" w:lineRule="exact"/>
        <w:ind w:firstLine="640" w:firstLineChars="200"/>
        <w:textAlignment w:val="baseline"/>
        <w:rPr>
          <w:rFonts w:eastAsia="仿宋_GB2312"/>
          <w:kern w:val="0"/>
          <w:sz w:val="32"/>
          <w:szCs w:val="32"/>
          <w:lang w:bidi="ar"/>
        </w:rPr>
      </w:pPr>
      <w:r>
        <w:rPr>
          <w:rFonts w:hint="eastAsia" w:eastAsia="方正仿宋简体"/>
          <w:kern w:val="0"/>
          <w:sz w:val="32"/>
          <w:szCs w:val="32"/>
        </w:rPr>
        <w:t>202</w:t>
      </w:r>
      <w:r>
        <w:rPr>
          <w:rFonts w:hint="eastAsia" w:eastAsia="方正仿宋简体"/>
          <w:kern w:val="0"/>
          <w:sz w:val="32"/>
          <w:szCs w:val="32"/>
          <w:lang w:val="en-US" w:eastAsia="zh-CN"/>
        </w:rPr>
        <w:t>4</w:t>
      </w:r>
      <w:r>
        <w:rPr>
          <w:rFonts w:hint="eastAsia" w:eastAsia="方正仿宋简体"/>
          <w:kern w:val="0"/>
          <w:sz w:val="32"/>
          <w:szCs w:val="32"/>
        </w:rPr>
        <w:t>年市级财政预算安排给市应急管理局自然灾害生活补助（或受灾人员救助）补助资金资金</w:t>
      </w:r>
      <w:r>
        <w:rPr>
          <w:rFonts w:hint="eastAsia" w:eastAsia="方正仿宋简体"/>
          <w:kern w:val="0"/>
          <w:sz w:val="32"/>
          <w:szCs w:val="32"/>
          <w:lang w:val="en-US" w:eastAsia="zh-CN"/>
        </w:rPr>
        <w:t>4.78</w:t>
      </w:r>
      <w:r>
        <w:rPr>
          <w:rFonts w:hint="eastAsia" w:eastAsia="方正仿宋简体"/>
          <w:kern w:val="0"/>
          <w:sz w:val="32"/>
          <w:szCs w:val="32"/>
        </w:rPr>
        <w:t>万元。</w:t>
      </w:r>
    </w:p>
    <w:p>
      <w:pPr>
        <w:pBdr>
          <w:bottom w:val="single" w:color="FFFFFF" w:sz="4" w:space="28"/>
        </w:pBdr>
        <w:adjustRightInd w:val="0"/>
        <w:snapToGrid w:val="0"/>
        <w:spacing w:line="560" w:lineRule="exact"/>
        <w:ind w:firstLine="640" w:firstLineChars="200"/>
        <w:textAlignment w:val="baseline"/>
        <w:rPr>
          <w:rFonts w:hint="eastAsia" w:eastAsia="方正楷体简体"/>
          <w:kern w:val="0"/>
          <w:sz w:val="32"/>
          <w:szCs w:val="32"/>
          <w:lang w:eastAsia="zh-CN"/>
        </w:rPr>
      </w:pPr>
      <w:r>
        <w:rPr>
          <w:rFonts w:hint="eastAsia" w:eastAsia="方正楷体简体"/>
          <w:kern w:val="0"/>
          <w:sz w:val="32"/>
          <w:szCs w:val="32"/>
          <w:lang w:eastAsia="zh-CN"/>
        </w:rPr>
        <w:t>（七）项目实施计划</w:t>
      </w:r>
    </w:p>
    <w:p>
      <w:pPr>
        <w:pBdr>
          <w:bottom w:val="single" w:color="FFFFFF" w:sz="4" w:space="28"/>
        </w:pBdr>
        <w:adjustRightInd w:val="0"/>
        <w:snapToGrid w:val="0"/>
        <w:spacing w:line="560" w:lineRule="exact"/>
        <w:ind w:firstLine="640" w:firstLineChars="200"/>
        <w:textAlignment w:val="baseline"/>
        <w:rPr>
          <w:rFonts w:hint="eastAsia" w:eastAsia="方正仿宋简体"/>
          <w:kern w:val="0"/>
          <w:sz w:val="32"/>
          <w:szCs w:val="32"/>
        </w:rPr>
      </w:pPr>
      <w:r>
        <w:rPr>
          <w:rFonts w:hint="eastAsia" w:eastAsia="方正仿宋简体"/>
          <w:kern w:val="0"/>
          <w:sz w:val="32"/>
          <w:szCs w:val="32"/>
        </w:rPr>
        <w:t>自然灾害生活救助（或受灾人员救助）补助资金项目的实施计划主要是根据自然灾害发生造成的受灾情况，按照户报、村评、乡审、县市审批的程序，分类救助、重点救助的原则，对因受灾造成生活困难的人员进行必要的基本生活救助。</w:t>
      </w:r>
    </w:p>
    <w:p>
      <w:pPr>
        <w:pBdr>
          <w:bottom w:val="single" w:color="FFFFFF" w:sz="4" w:space="28"/>
        </w:pBdr>
        <w:adjustRightInd w:val="0"/>
        <w:snapToGrid w:val="0"/>
        <w:spacing w:line="560" w:lineRule="exact"/>
        <w:ind w:firstLine="640" w:firstLineChars="200"/>
        <w:textAlignment w:val="baseline"/>
        <w:rPr>
          <w:rFonts w:hint="eastAsia" w:eastAsia="方正楷体简体"/>
          <w:kern w:val="0"/>
          <w:sz w:val="32"/>
          <w:szCs w:val="32"/>
          <w:lang w:eastAsia="zh-CN"/>
        </w:rPr>
      </w:pPr>
      <w:r>
        <w:rPr>
          <w:rFonts w:hint="eastAsia" w:eastAsia="方正楷体简体"/>
          <w:kern w:val="0"/>
          <w:sz w:val="32"/>
          <w:szCs w:val="32"/>
          <w:lang w:eastAsia="zh-CN"/>
        </w:rPr>
        <w:t>（八）项目实施成效</w:t>
      </w:r>
    </w:p>
    <w:p>
      <w:pPr>
        <w:pBdr>
          <w:bottom w:val="single" w:color="FFFFFF" w:sz="4" w:space="28"/>
        </w:pBdr>
        <w:adjustRightInd w:val="0"/>
        <w:snapToGrid w:val="0"/>
        <w:spacing w:line="560" w:lineRule="exact"/>
        <w:ind w:firstLine="640" w:firstLineChars="200"/>
        <w:textAlignment w:val="baseline"/>
        <w:rPr>
          <w:rFonts w:hint="eastAsia" w:eastAsia="方正黑体简体"/>
          <w:kern w:val="0"/>
          <w:sz w:val="32"/>
          <w:szCs w:val="32"/>
          <w:lang w:eastAsia="zh-CN"/>
        </w:rPr>
      </w:pPr>
      <w:r>
        <w:rPr>
          <w:rFonts w:hint="eastAsia" w:eastAsia="方正仿宋简体"/>
          <w:kern w:val="0"/>
          <w:sz w:val="32"/>
          <w:szCs w:val="32"/>
        </w:rPr>
        <w:t>通过实施自然灾害生活救助（或受灾人员救助）补助资金项目对受灾地区遭受自然灾害损失的困难群众，给予冬春期间受灾群众口粮、衣被、取暖等实际需求补助，保障受灾群众的基本生活，促进灾区生产生活秩序的稳定。通过对全市受灾群众和重点人群的摸底排查及分析评估，202</w:t>
      </w:r>
      <w:r>
        <w:rPr>
          <w:rFonts w:hint="eastAsia" w:eastAsia="方正仿宋简体"/>
          <w:kern w:val="0"/>
          <w:sz w:val="32"/>
          <w:szCs w:val="32"/>
          <w:lang w:val="en-US" w:eastAsia="zh-CN"/>
        </w:rPr>
        <w:t>3</w:t>
      </w:r>
      <w:r>
        <w:rPr>
          <w:rFonts w:hint="eastAsia" w:eastAsia="方正仿宋简体"/>
          <w:kern w:val="0"/>
          <w:sz w:val="32"/>
          <w:szCs w:val="32"/>
        </w:rPr>
        <w:t>年-202</w:t>
      </w:r>
      <w:r>
        <w:rPr>
          <w:rFonts w:hint="eastAsia" w:eastAsia="方正仿宋简体"/>
          <w:kern w:val="0"/>
          <w:sz w:val="32"/>
          <w:szCs w:val="32"/>
          <w:lang w:val="en-US" w:eastAsia="zh-CN"/>
        </w:rPr>
        <w:t>4</w:t>
      </w:r>
      <w:r>
        <w:rPr>
          <w:rFonts w:hint="eastAsia" w:eastAsia="方正仿宋简体"/>
          <w:kern w:val="0"/>
          <w:sz w:val="32"/>
          <w:szCs w:val="32"/>
        </w:rPr>
        <w:t>年度受灾人员冬春生活需救助</w:t>
      </w:r>
      <w:r>
        <w:rPr>
          <w:rFonts w:hint="eastAsia" w:eastAsia="方正仿宋简体"/>
          <w:kern w:val="0"/>
          <w:sz w:val="32"/>
          <w:szCs w:val="32"/>
          <w:lang w:val="en-US" w:eastAsia="zh-CN"/>
        </w:rPr>
        <w:t>6396</w:t>
      </w:r>
      <w:r>
        <w:rPr>
          <w:rFonts w:hint="eastAsia" w:eastAsia="方正仿宋简体"/>
          <w:kern w:val="0"/>
          <w:sz w:val="32"/>
          <w:szCs w:val="32"/>
        </w:rPr>
        <w:t>人，共需投入冬春救助资金</w:t>
      </w:r>
      <w:r>
        <w:rPr>
          <w:rFonts w:hint="eastAsia" w:eastAsia="方正仿宋简体"/>
          <w:kern w:val="0"/>
          <w:sz w:val="32"/>
          <w:szCs w:val="32"/>
          <w:lang w:val="en-US" w:eastAsia="zh-CN"/>
        </w:rPr>
        <w:t>103.17</w:t>
      </w:r>
      <w:r>
        <w:rPr>
          <w:rFonts w:hint="eastAsia" w:eastAsia="方正仿宋简体"/>
          <w:kern w:val="0"/>
          <w:sz w:val="32"/>
          <w:szCs w:val="32"/>
        </w:rPr>
        <w:t>万元，综合中央、省、州、市各级专项资金，预计</w:t>
      </w:r>
      <w:r>
        <w:rPr>
          <w:rFonts w:hint="eastAsia" w:eastAsia="方正仿宋简体"/>
          <w:kern w:val="0"/>
          <w:sz w:val="32"/>
          <w:szCs w:val="32"/>
          <w:lang w:eastAsia="zh-CN"/>
        </w:rPr>
        <w:t>可</w:t>
      </w:r>
      <w:r>
        <w:rPr>
          <w:rFonts w:hint="eastAsia" w:eastAsia="方正仿宋简体"/>
          <w:kern w:val="0"/>
          <w:sz w:val="32"/>
          <w:szCs w:val="32"/>
        </w:rPr>
        <w:t>救助</w:t>
      </w:r>
      <w:r>
        <w:rPr>
          <w:rFonts w:hint="eastAsia" w:eastAsia="方正仿宋简体"/>
          <w:kern w:val="0"/>
          <w:sz w:val="32"/>
          <w:szCs w:val="32"/>
          <w:lang w:val="en-US" w:eastAsia="zh-CN"/>
        </w:rPr>
        <w:t>7138</w:t>
      </w:r>
      <w:r>
        <w:rPr>
          <w:rFonts w:hint="eastAsia" w:eastAsia="方正仿宋简体"/>
          <w:kern w:val="0"/>
          <w:sz w:val="32"/>
          <w:szCs w:val="32"/>
        </w:rPr>
        <w:t>人。</w:t>
      </w:r>
    </w:p>
    <w:p>
      <w:pPr>
        <w:pBdr>
          <w:bottom w:val="single" w:color="FFFFFF" w:sz="4" w:space="28"/>
        </w:pBdr>
        <w:adjustRightInd w:val="0"/>
        <w:snapToGrid w:val="0"/>
        <w:spacing w:line="560" w:lineRule="exact"/>
        <w:ind w:firstLine="640" w:firstLineChars="200"/>
        <w:textAlignment w:val="baseline"/>
        <w:rPr>
          <w:rFonts w:eastAsia="方正黑体简体"/>
          <w:kern w:val="0"/>
          <w:sz w:val="32"/>
          <w:szCs w:val="32"/>
        </w:rPr>
      </w:pPr>
      <w:r>
        <w:rPr>
          <w:rFonts w:hint="eastAsia" w:eastAsia="方正黑体简体"/>
          <w:kern w:val="0"/>
          <w:sz w:val="32"/>
          <w:szCs w:val="32"/>
          <w:lang w:eastAsia="zh-CN"/>
        </w:rPr>
        <w:t>二、楚雄市应急救援队伍公共运行经费</w:t>
      </w:r>
      <w:r>
        <w:rPr>
          <w:rFonts w:eastAsia="方正黑体简体"/>
          <w:kern w:val="0"/>
          <w:sz w:val="32"/>
          <w:szCs w:val="32"/>
        </w:rPr>
        <w:t>项目</w:t>
      </w:r>
    </w:p>
    <w:p>
      <w:pPr>
        <w:pBdr>
          <w:bottom w:val="single" w:color="FFFFFF" w:sz="4" w:space="28"/>
        </w:pBdr>
        <w:adjustRightInd w:val="0"/>
        <w:snapToGrid w:val="0"/>
        <w:spacing w:line="560" w:lineRule="exact"/>
        <w:ind w:firstLine="640" w:firstLineChars="200"/>
        <w:textAlignment w:val="baseline"/>
        <w:rPr>
          <w:rFonts w:eastAsia="方正楷体简体"/>
          <w:kern w:val="0"/>
          <w:sz w:val="32"/>
          <w:szCs w:val="32"/>
        </w:rPr>
      </w:pPr>
      <w:r>
        <w:rPr>
          <w:rFonts w:hint="eastAsia" w:eastAsia="方正楷体简体"/>
          <w:kern w:val="0"/>
          <w:sz w:val="32"/>
          <w:szCs w:val="32"/>
          <w:lang w:eastAsia="zh-CN"/>
        </w:rPr>
        <w:t>（一）</w:t>
      </w:r>
      <w:r>
        <w:rPr>
          <w:rFonts w:eastAsia="方正楷体简体"/>
          <w:kern w:val="0"/>
          <w:sz w:val="32"/>
          <w:szCs w:val="32"/>
        </w:rPr>
        <w:t>项目名称</w:t>
      </w:r>
    </w:p>
    <w:p>
      <w:pPr>
        <w:pBdr>
          <w:bottom w:val="single" w:color="FFFFFF" w:sz="4" w:space="28"/>
        </w:pBdr>
        <w:adjustRightInd w:val="0"/>
        <w:snapToGrid w:val="0"/>
        <w:spacing w:line="560" w:lineRule="exact"/>
        <w:ind w:firstLine="640" w:firstLineChars="200"/>
        <w:textAlignment w:val="baseline"/>
        <w:rPr>
          <w:rFonts w:hint="eastAsia" w:eastAsia="方正仿宋简体"/>
          <w:kern w:val="0"/>
          <w:sz w:val="32"/>
          <w:szCs w:val="32"/>
          <w:lang w:eastAsia="zh-CN"/>
        </w:rPr>
      </w:pPr>
      <w:r>
        <w:rPr>
          <w:rFonts w:hint="eastAsia" w:eastAsia="方正仿宋简体"/>
          <w:kern w:val="0"/>
          <w:sz w:val="32"/>
          <w:szCs w:val="32"/>
          <w:lang w:eastAsia="zh-CN"/>
        </w:rPr>
        <w:t>楚雄市应急救援队伍公共运行经费</w:t>
      </w:r>
    </w:p>
    <w:p>
      <w:pPr>
        <w:pBdr>
          <w:bottom w:val="single" w:color="FFFFFF" w:sz="4" w:space="28"/>
        </w:pBdr>
        <w:adjustRightInd w:val="0"/>
        <w:snapToGrid w:val="0"/>
        <w:spacing w:line="560" w:lineRule="exact"/>
        <w:ind w:firstLine="640" w:firstLineChars="200"/>
        <w:textAlignment w:val="baseline"/>
        <w:rPr>
          <w:rFonts w:hint="eastAsia" w:eastAsia="方正楷体简体"/>
          <w:kern w:val="0"/>
          <w:sz w:val="32"/>
          <w:szCs w:val="32"/>
          <w:lang w:eastAsia="zh-CN"/>
        </w:rPr>
      </w:pPr>
      <w:r>
        <w:rPr>
          <w:rFonts w:hint="eastAsia" w:eastAsia="方正楷体简体"/>
          <w:kern w:val="0"/>
          <w:sz w:val="32"/>
          <w:szCs w:val="32"/>
          <w:lang w:eastAsia="zh-CN"/>
        </w:rPr>
        <w:t>（二）立项依据</w:t>
      </w:r>
    </w:p>
    <w:p>
      <w:pPr>
        <w:pBdr>
          <w:bottom w:val="single" w:color="FFFFFF" w:sz="4" w:space="28"/>
        </w:pBdr>
        <w:adjustRightInd w:val="0"/>
        <w:snapToGrid w:val="0"/>
        <w:spacing w:line="560" w:lineRule="exact"/>
        <w:ind w:firstLine="640" w:firstLineChars="200"/>
        <w:textAlignment w:val="baseline"/>
        <w:rPr>
          <w:rFonts w:hint="eastAsia" w:eastAsia="方正仿宋简体"/>
          <w:kern w:val="0"/>
          <w:sz w:val="32"/>
          <w:szCs w:val="32"/>
          <w:lang w:eastAsia="zh-CN"/>
        </w:rPr>
      </w:pPr>
      <w:r>
        <w:rPr>
          <w:rFonts w:hint="eastAsia" w:eastAsia="方正仿宋简体"/>
          <w:kern w:val="0"/>
          <w:sz w:val="32"/>
          <w:szCs w:val="32"/>
          <w:lang w:eastAsia="zh-CN"/>
        </w:rPr>
        <w:t>项目立项主要是依据楚雄市基层应急救援和综合治理常备力量建设已经深改委21次，十届市人民政府第24次常务会议审议通过。市党办通〔2023〕68号中共楚雄市委+办公室楚雄市人民政府办公室印发《楚雄市基层应急救援和综合治理常备力量建设工作方案》的通知文件精神，对市综合应急救援大队一、二中队公共运行经费按照20万元/年（车辆、水电、服装、装备、考核等费用）保障。</w:t>
      </w:r>
    </w:p>
    <w:p>
      <w:pPr>
        <w:pBdr>
          <w:bottom w:val="single" w:color="FFFFFF" w:sz="4" w:space="28"/>
        </w:pBdr>
        <w:adjustRightInd w:val="0"/>
        <w:snapToGrid w:val="0"/>
        <w:spacing w:line="560" w:lineRule="exact"/>
        <w:ind w:firstLine="640" w:firstLineChars="200"/>
        <w:textAlignment w:val="baseline"/>
        <w:rPr>
          <w:rFonts w:hint="eastAsia" w:eastAsia="方正楷体简体"/>
          <w:kern w:val="0"/>
          <w:sz w:val="32"/>
          <w:szCs w:val="32"/>
          <w:lang w:eastAsia="zh-CN"/>
        </w:rPr>
      </w:pPr>
      <w:r>
        <w:rPr>
          <w:rFonts w:hint="eastAsia" w:eastAsia="方正楷体简体"/>
          <w:kern w:val="0"/>
          <w:sz w:val="32"/>
          <w:szCs w:val="32"/>
          <w:lang w:eastAsia="zh-CN"/>
        </w:rPr>
        <w:t>（三）项目实施单位</w:t>
      </w:r>
    </w:p>
    <w:p>
      <w:pPr>
        <w:pBdr>
          <w:bottom w:val="single" w:color="FFFFFF" w:sz="4" w:space="28"/>
        </w:pBdr>
        <w:adjustRightInd w:val="0"/>
        <w:snapToGrid w:val="0"/>
        <w:spacing w:line="560" w:lineRule="exact"/>
        <w:ind w:firstLine="640" w:firstLineChars="200"/>
        <w:textAlignment w:val="baseline"/>
        <w:rPr>
          <w:rFonts w:eastAsia="方正仿宋简体"/>
          <w:kern w:val="0"/>
          <w:sz w:val="32"/>
          <w:szCs w:val="32"/>
        </w:rPr>
      </w:pPr>
      <w:r>
        <w:rPr>
          <w:rFonts w:hint="eastAsia" w:eastAsia="方正仿宋简体"/>
          <w:kern w:val="0"/>
          <w:sz w:val="32"/>
          <w:szCs w:val="32"/>
          <w:lang w:eastAsia="zh-CN"/>
        </w:rPr>
        <w:t>楚雄市应急管理局</w:t>
      </w:r>
    </w:p>
    <w:p>
      <w:pPr>
        <w:pBdr>
          <w:bottom w:val="single" w:color="FFFFFF" w:sz="4" w:space="28"/>
        </w:pBdr>
        <w:adjustRightInd w:val="0"/>
        <w:snapToGrid w:val="0"/>
        <w:spacing w:line="560" w:lineRule="exact"/>
        <w:ind w:firstLine="640" w:firstLineChars="200"/>
        <w:textAlignment w:val="baseline"/>
        <w:rPr>
          <w:rFonts w:eastAsia="方正仿宋简体"/>
          <w:kern w:val="0"/>
          <w:sz w:val="32"/>
          <w:szCs w:val="32"/>
        </w:rPr>
      </w:pPr>
      <w:r>
        <w:rPr>
          <w:rFonts w:hint="eastAsia" w:eastAsia="方正楷体简体"/>
          <w:kern w:val="0"/>
          <w:sz w:val="32"/>
          <w:szCs w:val="32"/>
          <w:lang w:eastAsia="zh-CN"/>
        </w:rPr>
        <w:t>（四）项目基本概况</w:t>
      </w:r>
    </w:p>
    <w:p>
      <w:pPr>
        <w:pBdr>
          <w:bottom w:val="single" w:color="FFFFFF" w:sz="4" w:space="28"/>
        </w:pBdr>
        <w:adjustRightInd w:val="0"/>
        <w:snapToGrid w:val="0"/>
        <w:spacing w:line="560" w:lineRule="exact"/>
        <w:ind w:firstLine="640" w:firstLineChars="200"/>
        <w:textAlignment w:val="baseline"/>
        <w:rPr>
          <w:rFonts w:hint="eastAsia" w:eastAsia="方正仿宋简体"/>
          <w:kern w:val="0"/>
          <w:sz w:val="32"/>
          <w:szCs w:val="32"/>
          <w:lang w:eastAsia="zh-CN"/>
        </w:rPr>
      </w:pPr>
      <w:r>
        <w:rPr>
          <w:rFonts w:hint="eastAsia" w:eastAsia="方正仿宋简体"/>
          <w:kern w:val="0"/>
          <w:sz w:val="32"/>
          <w:szCs w:val="32"/>
          <w:lang w:eastAsia="zh-CN"/>
        </w:rPr>
        <w:t>对市综合应急救援大队一、二中队公共运行经费按照20万元/年（车辆、水电、服装、装备、考核等费用）保障。确保应急救援队伍在全年中正常开展工作，做到不延误救援时机。</w:t>
      </w:r>
    </w:p>
    <w:p>
      <w:pPr>
        <w:pBdr>
          <w:bottom w:val="single" w:color="FFFFFF" w:sz="4" w:space="28"/>
        </w:pBdr>
        <w:adjustRightInd w:val="0"/>
        <w:snapToGrid w:val="0"/>
        <w:spacing w:line="560" w:lineRule="exact"/>
        <w:ind w:firstLine="640" w:firstLineChars="200"/>
        <w:textAlignment w:val="baseline"/>
        <w:rPr>
          <w:rFonts w:hint="eastAsia" w:eastAsia="方正楷体简体"/>
          <w:kern w:val="0"/>
          <w:sz w:val="32"/>
          <w:szCs w:val="32"/>
          <w:lang w:eastAsia="zh-CN"/>
        </w:rPr>
      </w:pPr>
      <w:r>
        <w:rPr>
          <w:rFonts w:hint="eastAsia" w:eastAsia="方正楷体简体"/>
          <w:kern w:val="0"/>
          <w:sz w:val="32"/>
          <w:szCs w:val="32"/>
          <w:lang w:eastAsia="zh-CN"/>
        </w:rPr>
        <w:t>（五）项目实施内容</w:t>
      </w:r>
    </w:p>
    <w:p>
      <w:pPr>
        <w:pBdr>
          <w:bottom w:val="single" w:color="FFFFFF" w:sz="4" w:space="28"/>
        </w:pBdr>
        <w:adjustRightInd w:val="0"/>
        <w:snapToGrid w:val="0"/>
        <w:spacing w:line="560" w:lineRule="exact"/>
        <w:ind w:firstLine="640" w:firstLineChars="200"/>
        <w:textAlignment w:val="baseline"/>
        <w:rPr>
          <w:rFonts w:hint="eastAsia" w:eastAsia="方正仿宋简体"/>
          <w:kern w:val="0"/>
          <w:sz w:val="32"/>
          <w:szCs w:val="32"/>
          <w:lang w:eastAsia="zh-CN"/>
        </w:rPr>
      </w:pPr>
      <w:r>
        <w:rPr>
          <w:rFonts w:hint="eastAsia" w:eastAsia="方正仿宋简体"/>
          <w:kern w:val="0"/>
          <w:sz w:val="32"/>
          <w:szCs w:val="32"/>
          <w:lang w:eastAsia="zh-CN"/>
        </w:rPr>
        <w:t>楚雄市应急管理综合行政执法大队，负责对市综合应急救援大队一、二中队公共运行经费按照20万元/年（车辆、水电、服装、装备、考核等费用）保障，精准把握资金用途，有计划、有安排的使用项目资金，充分发挥资金使用效益，有效保障市综合应急救援大队一、二中队工作正常开展，切实维护社会稳定。</w:t>
      </w:r>
    </w:p>
    <w:p>
      <w:pPr>
        <w:pBdr>
          <w:bottom w:val="single" w:color="FFFFFF" w:sz="4" w:space="28"/>
        </w:pBdr>
        <w:adjustRightInd w:val="0"/>
        <w:snapToGrid w:val="0"/>
        <w:spacing w:line="560" w:lineRule="exact"/>
        <w:ind w:firstLine="640" w:firstLineChars="200"/>
        <w:textAlignment w:val="baseline"/>
        <w:rPr>
          <w:rFonts w:hint="eastAsia" w:eastAsia="方正楷体简体"/>
          <w:kern w:val="0"/>
          <w:sz w:val="32"/>
          <w:szCs w:val="32"/>
          <w:lang w:eastAsia="zh-CN"/>
        </w:rPr>
      </w:pPr>
      <w:r>
        <w:rPr>
          <w:rFonts w:hint="eastAsia" w:eastAsia="方正楷体简体"/>
          <w:kern w:val="0"/>
          <w:sz w:val="32"/>
          <w:szCs w:val="32"/>
          <w:lang w:eastAsia="zh-CN"/>
        </w:rPr>
        <w:t>（六）资金安排情况</w:t>
      </w:r>
    </w:p>
    <w:p>
      <w:pPr>
        <w:pBdr>
          <w:bottom w:val="single" w:color="FFFFFF" w:sz="4" w:space="28"/>
        </w:pBdr>
        <w:adjustRightInd w:val="0"/>
        <w:snapToGrid w:val="0"/>
        <w:spacing w:line="560" w:lineRule="exact"/>
        <w:ind w:firstLine="640" w:firstLineChars="200"/>
        <w:textAlignment w:val="baseline"/>
        <w:rPr>
          <w:rFonts w:eastAsia="仿宋_GB2312"/>
          <w:kern w:val="0"/>
          <w:sz w:val="32"/>
          <w:szCs w:val="32"/>
          <w:lang w:bidi="ar"/>
        </w:rPr>
      </w:pPr>
      <w:r>
        <w:rPr>
          <w:rFonts w:hint="eastAsia" w:eastAsia="方正仿宋简体"/>
          <w:kern w:val="0"/>
          <w:sz w:val="32"/>
          <w:szCs w:val="32"/>
          <w:lang w:eastAsia="zh-CN"/>
        </w:rPr>
        <w:t>202</w:t>
      </w:r>
      <w:r>
        <w:rPr>
          <w:rFonts w:hint="eastAsia" w:eastAsia="方正仿宋简体"/>
          <w:kern w:val="0"/>
          <w:sz w:val="32"/>
          <w:szCs w:val="32"/>
          <w:lang w:val="en-US" w:eastAsia="zh-CN"/>
        </w:rPr>
        <w:t>4</w:t>
      </w:r>
      <w:r>
        <w:rPr>
          <w:rFonts w:hint="eastAsia" w:eastAsia="方正仿宋简体"/>
          <w:kern w:val="0"/>
          <w:sz w:val="32"/>
          <w:szCs w:val="32"/>
          <w:lang w:eastAsia="zh-CN"/>
        </w:rPr>
        <w:t>年市级财政预算安排给市综合应急救援大队一、二中队公共运行经费20万元（车辆、水电、服装、装备、考核等费用）保障。</w:t>
      </w:r>
    </w:p>
    <w:p>
      <w:pPr>
        <w:pBdr>
          <w:bottom w:val="single" w:color="FFFFFF" w:sz="4" w:space="28"/>
        </w:pBdr>
        <w:adjustRightInd w:val="0"/>
        <w:snapToGrid w:val="0"/>
        <w:spacing w:line="560" w:lineRule="exact"/>
        <w:ind w:firstLine="640" w:firstLineChars="200"/>
        <w:textAlignment w:val="baseline"/>
        <w:rPr>
          <w:rFonts w:hint="eastAsia" w:eastAsia="方正楷体简体"/>
          <w:kern w:val="0"/>
          <w:sz w:val="32"/>
          <w:szCs w:val="32"/>
          <w:lang w:eastAsia="zh-CN"/>
        </w:rPr>
      </w:pPr>
      <w:r>
        <w:rPr>
          <w:rFonts w:hint="eastAsia" w:eastAsia="方正楷体简体"/>
          <w:kern w:val="0"/>
          <w:sz w:val="32"/>
          <w:szCs w:val="32"/>
          <w:lang w:eastAsia="zh-CN"/>
        </w:rPr>
        <w:t>（七）项目实施计划</w:t>
      </w:r>
    </w:p>
    <w:p>
      <w:pPr>
        <w:pBdr>
          <w:bottom w:val="single" w:color="FFFFFF" w:sz="4" w:space="28"/>
        </w:pBdr>
        <w:adjustRightInd w:val="0"/>
        <w:snapToGrid w:val="0"/>
        <w:spacing w:line="560" w:lineRule="exact"/>
        <w:ind w:firstLine="640" w:firstLineChars="200"/>
        <w:textAlignment w:val="baseline"/>
        <w:rPr>
          <w:rFonts w:hint="eastAsia" w:eastAsia="方正仿宋简体"/>
          <w:kern w:val="0"/>
          <w:sz w:val="32"/>
          <w:szCs w:val="32"/>
          <w:lang w:eastAsia="zh-CN"/>
        </w:rPr>
      </w:pPr>
      <w:r>
        <w:rPr>
          <w:rFonts w:hint="eastAsia" w:eastAsia="方正仿宋简体"/>
          <w:kern w:val="0"/>
          <w:sz w:val="32"/>
          <w:szCs w:val="32"/>
          <w:lang w:eastAsia="zh-CN"/>
        </w:rPr>
        <w:t>楚雄市应急救援队伍公共运行经费项目，由楚雄市应急管理综合行政执法大队，负责对市综合应急救援大队一、二中队公共运行经费按照20万元/年（车辆、水电、服装、装备、考核等费用）保障，由楚雄市应急管理综合行政执法大队对需要支出的资金报楚雄市应急管理局，经审核后，按需求情况适时安排支出，确保经费能保障市综合应急救援大队一、二中队正常运行，有效解决车辆、水电、服装、装备、考核等费用，做到有计划、有安排的使用项目资金。</w:t>
      </w:r>
    </w:p>
    <w:p>
      <w:pPr>
        <w:pBdr>
          <w:bottom w:val="single" w:color="FFFFFF" w:sz="4" w:space="28"/>
        </w:pBdr>
        <w:adjustRightInd w:val="0"/>
        <w:snapToGrid w:val="0"/>
        <w:spacing w:line="560" w:lineRule="exact"/>
        <w:ind w:firstLine="640" w:firstLineChars="200"/>
        <w:textAlignment w:val="baseline"/>
        <w:rPr>
          <w:rFonts w:hint="eastAsia" w:eastAsia="方正楷体简体"/>
          <w:kern w:val="0"/>
          <w:sz w:val="32"/>
          <w:szCs w:val="32"/>
          <w:lang w:eastAsia="zh-CN"/>
        </w:rPr>
      </w:pPr>
      <w:r>
        <w:rPr>
          <w:rFonts w:hint="eastAsia" w:eastAsia="方正楷体简体"/>
          <w:kern w:val="0"/>
          <w:sz w:val="32"/>
          <w:szCs w:val="32"/>
          <w:lang w:eastAsia="zh-CN"/>
        </w:rPr>
        <w:t>（八）项目实施成效</w:t>
      </w:r>
    </w:p>
    <w:p>
      <w:pPr>
        <w:pBdr>
          <w:bottom w:val="single" w:color="FFFFFF" w:sz="4" w:space="28"/>
        </w:pBdr>
        <w:adjustRightInd w:val="0"/>
        <w:snapToGrid w:val="0"/>
        <w:spacing w:line="560" w:lineRule="exact"/>
        <w:ind w:firstLine="640" w:firstLineChars="200"/>
        <w:textAlignment w:val="baseline"/>
        <w:rPr>
          <w:rFonts w:hint="eastAsia" w:eastAsia="方正黑体简体"/>
          <w:kern w:val="0"/>
          <w:sz w:val="32"/>
          <w:szCs w:val="32"/>
          <w:lang w:eastAsia="zh-CN"/>
        </w:rPr>
      </w:pPr>
      <w:r>
        <w:rPr>
          <w:rFonts w:hint="eastAsia" w:eastAsia="方正仿宋简体"/>
          <w:kern w:val="0"/>
          <w:sz w:val="32"/>
          <w:szCs w:val="32"/>
          <w:lang w:eastAsia="zh-CN"/>
        </w:rPr>
        <w:t>通过实施楚雄市应急救援队伍公共运行经费项目，确保经费能保障市综合应急救援大队一、二中队正常运行，有效解决车辆、水电、服装、装备、考核等费用。在需要救援时，做到不延误救援时机，有力保障人民生命财产安全。</w:t>
      </w:r>
    </w:p>
    <w:p>
      <w:pPr>
        <w:pBdr>
          <w:bottom w:val="single" w:color="FFFFFF" w:sz="4" w:space="28"/>
        </w:pBdr>
        <w:adjustRightInd w:val="0"/>
        <w:snapToGrid w:val="0"/>
        <w:spacing w:line="560" w:lineRule="exact"/>
        <w:ind w:firstLine="640" w:firstLineChars="200"/>
        <w:textAlignment w:val="baseline"/>
        <w:rPr>
          <w:rFonts w:eastAsia="方正黑体简体"/>
          <w:kern w:val="0"/>
          <w:sz w:val="32"/>
          <w:szCs w:val="32"/>
        </w:rPr>
      </w:pPr>
      <w:r>
        <w:rPr>
          <w:rFonts w:hint="eastAsia" w:eastAsia="方正黑体简体"/>
          <w:kern w:val="0"/>
          <w:sz w:val="32"/>
          <w:szCs w:val="32"/>
          <w:lang w:eastAsia="zh-CN"/>
        </w:rPr>
        <w:t>三、楚雄市应急救援队伍轮训伙食补助经费</w:t>
      </w:r>
      <w:r>
        <w:rPr>
          <w:rFonts w:eastAsia="方正黑体简体"/>
          <w:kern w:val="0"/>
          <w:sz w:val="32"/>
          <w:szCs w:val="32"/>
        </w:rPr>
        <w:t>项目</w:t>
      </w:r>
    </w:p>
    <w:p>
      <w:pPr>
        <w:pBdr>
          <w:bottom w:val="single" w:color="FFFFFF" w:sz="4" w:space="28"/>
        </w:pBdr>
        <w:adjustRightInd w:val="0"/>
        <w:snapToGrid w:val="0"/>
        <w:spacing w:line="560" w:lineRule="exact"/>
        <w:ind w:firstLine="640" w:firstLineChars="200"/>
        <w:textAlignment w:val="baseline"/>
        <w:rPr>
          <w:rFonts w:eastAsia="方正楷体简体"/>
          <w:kern w:val="0"/>
          <w:sz w:val="32"/>
          <w:szCs w:val="32"/>
        </w:rPr>
      </w:pPr>
      <w:r>
        <w:rPr>
          <w:rFonts w:hint="eastAsia" w:eastAsia="方正楷体简体"/>
          <w:kern w:val="0"/>
          <w:sz w:val="32"/>
          <w:szCs w:val="32"/>
          <w:lang w:eastAsia="zh-CN"/>
        </w:rPr>
        <w:t>（一）</w:t>
      </w:r>
      <w:r>
        <w:rPr>
          <w:rFonts w:eastAsia="方正楷体简体"/>
          <w:kern w:val="0"/>
          <w:sz w:val="32"/>
          <w:szCs w:val="32"/>
        </w:rPr>
        <w:t>项目名称</w:t>
      </w:r>
    </w:p>
    <w:p>
      <w:pPr>
        <w:pBdr>
          <w:bottom w:val="single" w:color="FFFFFF" w:sz="4" w:space="28"/>
        </w:pBdr>
        <w:adjustRightInd w:val="0"/>
        <w:snapToGrid w:val="0"/>
        <w:spacing w:line="560" w:lineRule="exact"/>
        <w:ind w:firstLine="640" w:firstLineChars="200"/>
        <w:textAlignment w:val="baseline"/>
        <w:rPr>
          <w:rFonts w:hint="eastAsia" w:eastAsia="方正仿宋简体"/>
          <w:kern w:val="0"/>
          <w:sz w:val="32"/>
          <w:szCs w:val="32"/>
          <w:lang w:eastAsia="zh-CN"/>
        </w:rPr>
      </w:pPr>
      <w:r>
        <w:rPr>
          <w:rFonts w:hint="eastAsia" w:eastAsia="方正仿宋简体"/>
          <w:kern w:val="0"/>
          <w:sz w:val="32"/>
          <w:szCs w:val="32"/>
          <w:lang w:eastAsia="zh-CN"/>
        </w:rPr>
        <w:t>楚雄市应急救援队伍轮训伙食补助经费</w:t>
      </w:r>
    </w:p>
    <w:p>
      <w:pPr>
        <w:pBdr>
          <w:bottom w:val="single" w:color="FFFFFF" w:sz="4" w:space="28"/>
        </w:pBdr>
        <w:adjustRightInd w:val="0"/>
        <w:snapToGrid w:val="0"/>
        <w:spacing w:line="560" w:lineRule="exact"/>
        <w:ind w:firstLine="640" w:firstLineChars="200"/>
        <w:textAlignment w:val="baseline"/>
        <w:rPr>
          <w:rFonts w:hint="eastAsia" w:eastAsia="方正楷体简体"/>
          <w:kern w:val="0"/>
          <w:sz w:val="32"/>
          <w:szCs w:val="32"/>
          <w:lang w:eastAsia="zh-CN"/>
        </w:rPr>
      </w:pPr>
      <w:r>
        <w:rPr>
          <w:rFonts w:hint="eastAsia" w:eastAsia="方正楷体简体"/>
          <w:kern w:val="0"/>
          <w:sz w:val="32"/>
          <w:szCs w:val="32"/>
          <w:lang w:eastAsia="zh-CN"/>
        </w:rPr>
        <w:t>（二）立项依据</w:t>
      </w:r>
    </w:p>
    <w:p>
      <w:pPr>
        <w:pBdr>
          <w:bottom w:val="single" w:color="FFFFFF" w:sz="4" w:space="28"/>
        </w:pBdr>
        <w:adjustRightInd w:val="0"/>
        <w:snapToGrid w:val="0"/>
        <w:spacing w:line="560" w:lineRule="exact"/>
        <w:ind w:firstLine="640" w:firstLineChars="200"/>
        <w:textAlignment w:val="baseline"/>
        <w:rPr>
          <w:rFonts w:hint="eastAsia" w:eastAsia="方正仿宋简体"/>
          <w:kern w:val="0"/>
          <w:sz w:val="32"/>
          <w:szCs w:val="32"/>
          <w:lang w:eastAsia="zh-CN"/>
        </w:rPr>
      </w:pPr>
      <w:r>
        <w:rPr>
          <w:rFonts w:hint="eastAsia" w:eastAsia="方正仿宋简体"/>
          <w:kern w:val="0"/>
          <w:sz w:val="32"/>
          <w:szCs w:val="32"/>
          <w:lang w:eastAsia="zh-CN"/>
        </w:rPr>
        <w:t>项目立项主要是依据楚雄市基层应急救援和综合治理常备力量建设已经深改委21次，十届市人民政府第24次常务会议审议通过。市党办通〔2023〕68号中共楚雄市委+办公室楚雄市人民政府办公室印发《楚雄市基层应急救援和综合治理常备力量建设工作方案》的通知文件精神，市、乡（镇）综合应急救援队伍每年到市消防救援大队轮训伙食补助按照实际轮训人数15元/人/天保障；15个乡镇按每个乡镇15人预计为225人，市级4个中队110人。申请轮训伙食补助5.025万元。</w:t>
      </w:r>
    </w:p>
    <w:p>
      <w:pPr>
        <w:pBdr>
          <w:bottom w:val="single" w:color="FFFFFF" w:sz="4" w:space="28"/>
        </w:pBdr>
        <w:adjustRightInd w:val="0"/>
        <w:snapToGrid w:val="0"/>
        <w:spacing w:line="560" w:lineRule="exact"/>
        <w:ind w:firstLine="640" w:firstLineChars="200"/>
        <w:textAlignment w:val="baseline"/>
        <w:rPr>
          <w:rFonts w:hint="eastAsia" w:eastAsia="方正楷体简体"/>
          <w:kern w:val="0"/>
          <w:sz w:val="32"/>
          <w:szCs w:val="32"/>
          <w:lang w:eastAsia="zh-CN"/>
        </w:rPr>
      </w:pPr>
      <w:r>
        <w:rPr>
          <w:rFonts w:hint="eastAsia" w:eastAsia="方正楷体简体"/>
          <w:kern w:val="0"/>
          <w:sz w:val="32"/>
          <w:szCs w:val="32"/>
          <w:lang w:eastAsia="zh-CN"/>
        </w:rPr>
        <w:t>（三）项目实施单位</w:t>
      </w:r>
    </w:p>
    <w:p>
      <w:pPr>
        <w:pBdr>
          <w:bottom w:val="single" w:color="FFFFFF" w:sz="4" w:space="28"/>
        </w:pBdr>
        <w:adjustRightInd w:val="0"/>
        <w:snapToGrid w:val="0"/>
        <w:spacing w:line="560" w:lineRule="exact"/>
        <w:ind w:firstLine="640" w:firstLineChars="200"/>
        <w:textAlignment w:val="baseline"/>
        <w:rPr>
          <w:rFonts w:eastAsia="方正仿宋简体"/>
          <w:kern w:val="0"/>
          <w:sz w:val="32"/>
          <w:szCs w:val="32"/>
        </w:rPr>
      </w:pPr>
      <w:r>
        <w:rPr>
          <w:rFonts w:hint="eastAsia" w:eastAsia="方正仿宋简体"/>
          <w:kern w:val="0"/>
          <w:sz w:val="32"/>
          <w:szCs w:val="32"/>
          <w:lang w:eastAsia="zh-CN"/>
        </w:rPr>
        <w:t>楚雄市应急管理局</w:t>
      </w:r>
    </w:p>
    <w:p>
      <w:pPr>
        <w:pBdr>
          <w:bottom w:val="single" w:color="FFFFFF" w:sz="4" w:space="28"/>
        </w:pBdr>
        <w:adjustRightInd w:val="0"/>
        <w:snapToGrid w:val="0"/>
        <w:spacing w:line="560" w:lineRule="exact"/>
        <w:ind w:firstLine="640" w:firstLineChars="200"/>
        <w:textAlignment w:val="baseline"/>
        <w:rPr>
          <w:rFonts w:eastAsia="方正仿宋简体"/>
          <w:kern w:val="0"/>
          <w:sz w:val="32"/>
          <w:szCs w:val="32"/>
        </w:rPr>
      </w:pPr>
      <w:r>
        <w:rPr>
          <w:rFonts w:hint="eastAsia" w:eastAsia="方正楷体简体"/>
          <w:kern w:val="0"/>
          <w:sz w:val="32"/>
          <w:szCs w:val="32"/>
          <w:lang w:eastAsia="zh-CN"/>
        </w:rPr>
        <w:t>（四）项目基本概况</w:t>
      </w:r>
    </w:p>
    <w:p>
      <w:pPr>
        <w:pBdr>
          <w:bottom w:val="single" w:color="FFFFFF" w:sz="4" w:space="28"/>
        </w:pBdr>
        <w:adjustRightInd w:val="0"/>
        <w:snapToGrid w:val="0"/>
        <w:spacing w:line="560" w:lineRule="exact"/>
        <w:ind w:firstLine="640" w:firstLineChars="200"/>
        <w:textAlignment w:val="baseline"/>
        <w:rPr>
          <w:rFonts w:hint="eastAsia" w:eastAsia="方正仿宋简体"/>
          <w:kern w:val="0"/>
          <w:sz w:val="32"/>
          <w:szCs w:val="32"/>
        </w:rPr>
      </w:pPr>
      <w:r>
        <w:rPr>
          <w:rFonts w:hint="eastAsia" w:eastAsia="方正仿宋简体"/>
          <w:kern w:val="0"/>
          <w:sz w:val="32"/>
          <w:szCs w:val="32"/>
          <w:lang w:eastAsia="zh-CN"/>
        </w:rPr>
        <w:t>市、乡（镇）综合应急救援队伍每年到市消防救援大队轮训伙食补助按照实际轮训人数15元/人/天保障；15个乡镇按每个乡镇15人预计为225人，市级4个中队110人。申请轮训伙食补助5.025万元。</w:t>
      </w:r>
    </w:p>
    <w:p>
      <w:pPr>
        <w:pBdr>
          <w:bottom w:val="single" w:color="FFFFFF" w:sz="4" w:space="28"/>
        </w:pBdr>
        <w:adjustRightInd w:val="0"/>
        <w:snapToGrid w:val="0"/>
        <w:spacing w:line="560" w:lineRule="exact"/>
        <w:ind w:firstLine="640" w:firstLineChars="200"/>
        <w:textAlignment w:val="baseline"/>
        <w:rPr>
          <w:rFonts w:hint="eastAsia" w:eastAsia="方正楷体简体"/>
          <w:kern w:val="0"/>
          <w:sz w:val="32"/>
          <w:szCs w:val="32"/>
          <w:lang w:eastAsia="zh-CN"/>
        </w:rPr>
      </w:pPr>
      <w:r>
        <w:rPr>
          <w:rFonts w:hint="eastAsia" w:eastAsia="方正楷体简体"/>
          <w:kern w:val="0"/>
          <w:sz w:val="32"/>
          <w:szCs w:val="32"/>
          <w:lang w:eastAsia="zh-CN"/>
        </w:rPr>
        <w:t>（五）项目实施内容</w:t>
      </w:r>
    </w:p>
    <w:p>
      <w:pPr>
        <w:pBdr>
          <w:bottom w:val="single" w:color="FFFFFF" w:sz="4" w:space="28"/>
        </w:pBdr>
        <w:adjustRightInd w:val="0"/>
        <w:snapToGrid w:val="0"/>
        <w:spacing w:line="560" w:lineRule="exact"/>
        <w:ind w:firstLine="640" w:firstLineChars="200"/>
        <w:textAlignment w:val="baseline"/>
        <w:rPr>
          <w:rFonts w:hint="eastAsia" w:eastAsia="方正仿宋简体"/>
          <w:kern w:val="0"/>
          <w:sz w:val="32"/>
          <w:szCs w:val="32"/>
          <w:lang w:eastAsia="zh-CN"/>
        </w:rPr>
      </w:pPr>
      <w:r>
        <w:rPr>
          <w:rFonts w:hint="eastAsia" w:eastAsia="方正仿宋简体"/>
          <w:kern w:val="0"/>
          <w:sz w:val="32"/>
          <w:szCs w:val="32"/>
          <w:lang w:eastAsia="zh-CN"/>
        </w:rPr>
        <w:t>楚雄市应急管理综合行政执法大队，负责对市、乡（镇）综合应急救援队伍的轮训组织工作，每年到市消防救援大队轮训，伙食补助按照实际轮训人数15元/人/天保障；15个乡镇按每个乡镇15人预计为225人，市级4个中队110人。申请轮训伙食补助5.025万元。</w:t>
      </w:r>
    </w:p>
    <w:p>
      <w:pPr>
        <w:pBdr>
          <w:bottom w:val="single" w:color="FFFFFF" w:sz="4" w:space="28"/>
        </w:pBdr>
        <w:adjustRightInd w:val="0"/>
        <w:snapToGrid w:val="0"/>
        <w:spacing w:line="560" w:lineRule="exact"/>
        <w:ind w:firstLine="640" w:firstLineChars="200"/>
        <w:textAlignment w:val="baseline"/>
        <w:rPr>
          <w:rFonts w:hint="eastAsia" w:eastAsia="方正楷体简体"/>
          <w:kern w:val="0"/>
          <w:sz w:val="32"/>
          <w:szCs w:val="32"/>
          <w:lang w:eastAsia="zh-CN"/>
        </w:rPr>
      </w:pPr>
      <w:r>
        <w:rPr>
          <w:rFonts w:hint="eastAsia" w:eastAsia="方正楷体简体"/>
          <w:kern w:val="0"/>
          <w:sz w:val="32"/>
          <w:szCs w:val="32"/>
          <w:lang w:eastAsia="zh-CN"/>
        </w:rPr>
        <w:t>（六）资金安排情况</w:t>
      </w:r>
    </w:p>
    <w:p>
      <w:pPr>
        <w:pBdr>
          <w:bottom w:val="single" w:color="FFFFFF" w:sz="4" w:space="28"/>
        </w:pBdr>
        <w:adjustRightInd w:val="0"/>
        <w:snapToGrid w:val="0"/>
        <w:spacing w:line="560" w:lineRule="exact"/>
        <w:ind w:firstLine="640" w:firstLineChars="200"/>
        <w:textAlignment w:val="baseline"/>
        <w:rPr>
          <w:rFonts w:hint="eastAsia" w:eastAsia="方正仿宋简体"/>
          <w:kern w:val="0"/>
          <w:sz w:val="32"/>
          <w:szCs w:val="32"/>
          <w:lang w:val="en-US" w:eastAsia="zh-CN"/>
        </w:rPr>
      </w:pPr>
      <w:r>
        <w:rPr>
          <w:rFonts w:hint="eastAsia" w:eastAsia="方正仿宋简体"/>
          <w:kern w:val="0"/>
          <w:sz w:val="32"/>
          <w:szCs w:val="32"/>
          <w:lang w:eastAsia="zh-CN"/>
        </w:rPr>
        <w:t>202</w:t>
      </w:r>
      <w:r>
        <w:rPr>
          <w:rFonts w:hint="eastAsia" w:eastAsia="方正仿宋简体"/>
          <w:kern w:val="0"/>
          <w:sz w:val="32"/>
          <w:szCs w:val="32"/>
          <w:lang w:val="en-US" w:eastAsia="zh-CN"/>
        </w:rPr>
        <w:t>4</w:t>
      </w:r>
      <w:r>
        <w:rPr>
          <w:rFonts w:hint="eastAsia" w:eastAsia="方正仿宋简体"/>
          <w:kern w:val="0"/>
          <w:sz w:val="32"/>
          <w:szCs w:val="32"/>
          <w:lang w:eastAsia="zh-CN"/>
        </w:rPr>
        <w:t>年市级财政预算安排给楚雄市应急救援队伍轮训伙食补助经费</w:t>
      </w:r>
      <w:r>
        <w:rPr>
          <w:rFonts w:hint="eastAsia" w:eastAsia="方正仿宋简体"/>
          <w:kern w:val="0"/>
          <w:sz w:val="32"/>
          <w:szCs w:val="32"/>
          <w:lang w:val="en-US" w:eastAsia="zh-CN"/>
        </w:rPr>
        <w:t>5.03万元。</w:t>
      </w:r>
    </w:p>
    <w:p>
      <w:pPr>
        <w:pBdr>
          <w:bottom w:val="single" w:color="FFFFFF" w:sz="4" w:space="28"/>
        </w:pBdr>
        <w:adjustRightInd w:val="0"/>
        <w:snapToGrid w:val="0"/>
        <w:spacing w:line="560" w:lineRule="exact"/>
        <w:ind w:firstLine="640" w:firstLineChars="200"/>
        <w:textAlignment w:val="baseline"/>
        <w:rPr>
          <w:rFonts w:hint="eastAsia" w:eastAsia="方正楷体简体"/>
          <w:kern w:val="0"/>
          <w:sz w:val="32"/>
          <w:szCs w:val="32"/>
          <w:lang w:eastAsia="zh-CN"/>
        </w:rPr>
      </w:pPr>
      <w:r>
        <w:rPr>
          <w:rFonts w:hint="eastAsia" w:eastAsia="方正楷体简体"/>
          <w:kern w:val="0"/>
          <w:sz w:val="32"/>
          <w:szCs w:val="32"/>
          <w:lang w:eastAsia="zh-CN"/>
        </w:rPr>
        <w:t>（七）项目实施计划</w:t>
      </w:r>
    </w:p>
    <w:p>
      <w:pPr>
        <w:pBdr>
          <w:bottom w:val="single" w:color="FFFFFF" w:sz="4" w:space="28"/>
        </w:pBdr>
        <w:adjustRightInd w:val="0"/>
        <w:snapToGrid w:val="0"/>
        <w:spacing w:line="560" w:lineRule="exact"/>
        <w:ind w:firstLine="640" w:firstLineChars="200"/>
        <w:textAlignment w:val="baseline"/>
        <w:rPr>
          <w:rFonts w:hint="eastAsia" w:eastAsia="方正仿宋简体"/>
          <w:kern w:val="0"/>
          <w:sz w:val="32"/>
          <w:szCs w:val="32"/>
          <w:lang w:eastAsia="zh-CN"/>
        </w:rPr>
      </w:pPr>
      <w:r>
        <w:rPr>
          <w:rFonts w:hint="eastAsia" w:eastAsia="方正仿宋简体"/>
          <w:kern w:val="0"/>
          <w:sz w:val="32"/>
          <w:szCs w:val="32"/>
          <w:lang w:eastAsia="zh-CN"/>
        </w:rPr>
        <w:t>楚雄市应急管理综合行政执法大队，负责对市、乡（镇）综合应急救援队伍的轮训组织工作，每年到市消防救援大队轮训，伙食补助按照实际轮训人数15元/人/天保障；15个乡镇按每个乡镇15人预计为225人，市级4个中队110人。申请轮训伙食补助5.025万元。楚雄市应急管理局将按轮训进度，报告楚雄市财政局，申请给予拨付市消防救援大队轮训伙食补助经费。</w:t>
      </w:r>
    </w:p>
    <w:p>
      <w:pPr>
        <w:pBdr>
          <w:bottom w:val="single" w:color="FFFFFF" w:sz="4" w:space="28"/>
        </w:pBdr>
        <w:adjustRightInd w:val="0"/>
        <w:snapToGrid w:val="0"/>
        <w:spacing w:line="560" w:lineRule="exact"/>
        <w:ind w:firstLine="640" w:firstLineChars="200"/>
        <w:textAlignment w:val="baseline"/>
        <w:rPr>
          <w:rFonts w:hint="eastAsia" w:eastAsia="方正楷体简体"/>
          <w:kern w:val="0"/>
          <w:sz w:val="32"/>
          <w:szCs w:val="32"/>
          <w:lang w:eastAsia="zh-CN"/>
        </w:rPr>
      </w:pPr>
      <w:r>
        <w:rPr>
          <w:rFonts w:hint="eastAsia" w:eastAsia="方正楷体简体"/>
          <w:kern w:val="0"/>
          <w:sz w:val="32"/>
          <w:szCs w:val="32"/>
          <w:lang w:eastAsia="zh-CN"/>
        </w:rPr>
        <w:t>（八）项目实施成效</w:t>
      </w:r>
    </w:p>
    <w:p>
      <w:pPr>
        <w:pBdr>
          <w:bottom w:val="single" w:color="FFFFFF" w:sz="4" w:space="28"/>
        </w:pBdr>
        <w:adjustRightInd w:val="0"/>
        <w:snapToGrid w:val="0"/>
        <w:spacing w:line="560" w:lineRule="exact"/>
        <w:ind w:firstLine="640" w:firstLineChars="200"/>
        <w:textAlignment w:val="baseline"/>
        <w:rPr>
          <w:rFonts w:hint="eastAsia" w:eastAsia="方正黑体简体"/>
          <w:kern w:val="0"/>
          <w:sz w:val="32"/>
          <w:szCs w:val="32"/>
          <w:lang w:eastAsia="zh-CN"/>
        </w:rPr>
      </w:pPr>
      <w:r>
        <w:rPr>
          <w:rFonts w:hint="eastAsia" w:eastAsia="方正仿宋简体"/>
          <w:kern w:val="0"/>
          <w:sz w:val="32"/>
          <w:szCs w:val="32"/>
          <w:lang w:eastAsia="zh-CN"/>
        </w:rPr>
        <w:t>通过实施楚雄市应急救援队伍轮训伙食补助经费项目，有效提升队员自身素质，有效提高应对突发事件的能力，在需要救援时，做到不延误救援时机，有力保障人民生命财产安全。</w:t>
      </w:r>
    </w:p>
    <w:p>
      <w:pPr>
        <w:pBdr>
          <w:bottom w:val="single" w:color="FFFFFF" w:sz="4" w:space="28"/>
        </w:pBdr>
        <w:adjustRightInd w:val="0"/>
        <w:snapToGrid w:val="0"/>
        <w:spacing w:line="560" w:lineRule="exact"/>
        <w:ind w:firstLine="640" w:firstLineChars="200"/>
        <w:textAlignment w:val="baseline"/>
        <w:rPr>
          <w:rFonts w:eastAsia="方正黑体简体"/>
          <w:kern w:val="0"/>
          <w:sz w:val="32"/>
          <w:szCs w:val="32"/>
        </w:rPr>
      </w:pPr>
      <w:r>
        <w:rPr>
          <w:rFonts w:hint="eastAsia" w:eastAsia="方正黑体简体"/>
          <w:kern w:val="0"/>
          <w:sz w:val="32"/>
          <w:szCs w:val="32"/>
          <w:lang w:eastAsia="zh-CN"/>
        </w:rPr>
        <w:t>四、楚雄市应急管理局2024年电脑采购资金</w:t>
      </w:r>
      <w:r>
        <w:rPr>
          <w:rFonts w:eastAsia="方正黑体简体"/>
          <w:kern w:val="0"/>
          <w:sz w:val="32"/>
          <w:szCs w:val="32"/>
        </w:rPr>
        <w:t>项目</w:t>
      </w:r>
    </w:p>
    <w:p>
      <w:pPr>
        <w:pBdr>
          <w:bottom w:val="single" w:color="FFFFFF" w:sz="4" w:space="28"/>
        </w:pBdr>
        <w:adjustRightInd w:val="0"/>
        <w:snapToGrid w:val="0"/>
        <w:spacing w:line="560" w:lineRule="exact"/>
        <w:ind w:firstLine="640" w:firstLineChars="200"/>
        <w:textAlignment w:val="baseline"/>
        <w:rPr>
          <w:rFonts w:eastAsia="方正楷体简体"/>
          <w:kern w:val="0"/>
          <w:sz w:val="32"/>
          <w:szCs w:val="32"/>
        </w:rPr>
      </w:pPr>
      <w:r>
        <w:rPr>
          <w:rFonts w:hint="eastAsia" w:eastAsia="方正楷体简体"/>
          <w:kern w:val="0"/>
          <w:sz w:val="32"/>
          <w:szCs w:val="32"/>
          <w:lang w:eastAsia="zh-CN"/>
        </w:rPr>
        <w:t>（一）</w:t>
      </w:r>
      <w:r>
        <w:rPr>
          <w:rFonts w:eastAsia="方正楷体简体"/>
          <w:kern w:val="0"/>
          <w:sz w:val="32"/>
          <w:szCs w:val="32"/>
        </w:rPr>
        <w:t>项目名称</w:t>
      </w:r>
    </w:p>
    <w:p>
      <w:pPr>
        <w:pBdr>
          <w:bottom w:val="single" w:color="FFFFFF" w:sz="4" w:space="28"/>
        </w:pBdr>
        <w:adjustRightInd w:val="0"/>
        <w:snapToGrid w:val="0"/>
        <w:spacing w:line="560" w:lineRule="exact"/>
        <w:ind w:firstLine="640" w:firstLineChars="200"/>
        <w:textAlignment w:val="baseline"/>
        <w:rPr>
          <w:rFonts w:hint="eastAsia" w:eastAsia="仿宋_GB2312"/>
          <w:color w:val="000000" w:themeColor="text1"/>
          <w:kern w:val="0"/>
          <w:sz w:val="32"/>
          <w:szCs w:val="32"/>
          <w:lang w:eastAsia="zh-CN"/>
          <w14:textFill>
            <w14:solidFill>
              <w14:schemeClr w14:val="tx1"/>
            </w14:solidFill>
          </w14:textFill>
        </w:rPr>
      </w:pPr>
      <w:r>
        <w:rPr>
          <w:rFonts w:hint="eastAsia" w:eastAsia="方正仿宋简体"/>
          <w:kern w:val="0"/>
          <w:sz w:val="32"/>
          <w:szCs w:val="32"/>
          <w:lang w:eastAsia="zh-CN"/>
        </w:rPr>
        <w:t>楚雄市应急管理局2024年电脑采购资金</w:t>
      </w:r>
    </w:p>
    <w:p>
      <w:pPr>
        <w:pBdr>
          <w:bottom w:val="single" w:color="FFFFFF" w:sz="4" w:space="28"/>
        </w:pBdr>
        <w:adjustRightInd w:val="0"/>
        <w:snapToGrid w:val="0"/>
        <w:spacing w:line="560" w:lineRule="exact"/>
        <w:ind w:firstLine="640" w:firstLineChars="200"/>
        <w:textAlignment w:val="baseline"/>
        <w:rPr>
          <w:rFonts w:hint="eastAsia" w:eastAsia="方正楷体简体"/>
          <w:kern w:val="0"/>
          <w:sz w:val="32"/>
          <w:szCs w:val="32"/>
          <w:lang w:eastAsia="zh-CN"/>
        </w:rPr>
      </w:pPr>
      <w:r>
        <w:rPr>
          <w:rFonts w:hint="eastAsia" w:eastAsia="方正楷体简体"/>
          <w:kern w:val="0"/>
          <w:sz w:val="32"/>
          <w:szCs w:val="32"/>
          <w:lang w:eastAsia="zh-CN"/>
        </w:rPr>
        <w:t>（二）立项依据</w:t>
      </w:r>
    </w:p>
    <w:p>
      <w:pPr>
        <w:pBdr>
          <w:bottom w:val="single" w:color="FFFFFF" w:sz="4" w:space="28"/>
        </w:pBdr>
        <w:adjustRightInd w:val="0"/>
        <w:snapToGrid w:val="0"/>
        <w:spacing w:line="560" w:lineRule="exact"/>
        <w:ind w:firstLine="640" w:firstLineChars="200"/>
        <w:textAlignment w:val="baseline"/>
        <w:rPr>
          <w:rFonts w:hint="eastAsia" w:eastAsia="方正仿宋简体"/>
          <w:kern w:val="0"/>
          <w:sz w:val="32"/>
          <w:szCs w:val="32"/>
          <w:lang w:eastAsia="zh-CN"/>
        </w:rPr>
      </w:pPr>
      <w:r>
        <w:rPr>
          <w:rFonts w:hint="eastAsia" w:eastAsia="方正仿宋简体"/>
          <w:kern w:val="0"/>
          <w:sz w:val="32"/>
          <w:szCs w:val="32"/>
          <w:lang w:eastAsia="zh-CN"/>
        </w:rPr>
        <w:t>项目立项主要是依据楚雄市部门预算通知精神和替代设备购置有关要求</w:t>
      </w:r>
    </w:p>
    <w:p>
      <w:pPr>
        <w:pBdr>
          <w:bottom w:val="single" w:color="FFFFFF" w:sz="4" w:space="28"/>
        </w:pBdr>
        <w:adjustRightInd w:val="0"/>
        <w:snapToGrid w:val="0"/>
        <w:spacing w:line="560" w:lineRule="exact"/>
        <w:ind w:firstLine="640" w:firstLineChars="200"/>
        <w:textAlignment w:val="baseline"/>
        <w:rPr>
          <w:rFonts w:hint="eastAsia" w:eastAsia="方正楷体简体"/>
          <w:kern w:val="0"/>
          <w:sz w:val="32"/>
          <w:szCs w:val="32"/>
          <w:lang w:eastAsia="zh-CN"/>
        </w:rPr>
      </w:pPr>
      <w:r>
        <w:rPr>
          <w:rFonts w:hint="eastAsia" w:eastAsia="方正楷体简体"/>
          <w:kern w:val="0"/>
          <w:sz w:val="32"/>
          <w:szCs w:val="32"/>
          <w:lang w:eastAsia="zh-CN"/>
        </w:rPr>
        <w:t>（三）项目实施单位</w:t>
      </w:r>
    </w:p>
    <w:p>
      <w:pPr>
        <w:pBdr>
          <w:bottom w:val="single" w:color="FFFFFF" w:sz="4" w:space="28"/>
        </w:pBdr>
        <w:adjustRightInd w:val="0"/>
        <w:snapToGrid w:val="0"/>
        <w:spacing w:line="560" w:lineRule="exact"/>
        <w:ind w:firstLine="640" w:firstLineChars="200"/>
        <w:textAlignment w:val="baseline"/>
        <w:rPr>
          <w:rFonts w:eastAsia="方正仿宋简体"/>
          <w:kern w:val="0"/>
          <w:sz w:val="32"/>
          <w:szCs w:val="32"/>
        </w:rPr>
      </w:pPr>
      <w:r>
        <w:rPr>
          <w:rFonts w:hint="eastAsia" w:eastAsia="方正仿宋简体"/>
          <w:kern w:val="0"/>
          <w:sz w:val="32"/>
          <w:szCs w:val="32"/>
          <w:lang w:eastAsia="zh-CN"/>
        </w:rPr>
        <w:t>楚雄市应急管理局</w:t>
      </w:r>
    </w:p>
    <w:p>
      <w:pPr>
        <w:pBdr>
          <w:bottom w:val="single" w:color="FFFFFF" w:sz="4" w:space="28"/>
        </w:pBdr>
        <w:adjustRightInd w:val="0"/>
        <w:snapToGrid w:val="0"/>
        <w:spacing w:line="560" w:lineRule="exact"/>
        <w:ind w:firstLine="640" w:firstLineChars="200"/>
        <w:textAlignment w:val="baseline"/>
        <w:rPr>
          <w:rFonts w:eastAsia="方正仿宋简体"/>
          <w:kern w:val="0"/>
          <w:sz w:val="32"/>
          <w:szCs w:val="32"/>
        </w:rPr>
      </w:pPr>
      <w:r>
        <w:rPr>
          <w:rFonts w:hint="eastAsia" w:eastAsia="方正楷体简体"/>
          <w:kern w:val="0"/>
          <w:sz w:val="32"/>
          <w:szCs w:val="32"/>
          <w:lang w:eastAsia="zh-CN"/>
        </w:rPr>
        <w:t>（四）项目基本概况</w:t>
      </w:r>
    </w:p>
    <w:p>
      <w:pPr>
        <w:pBdr>
          <w:bottom w:val="single" w:color="FFFFFF" w:sz="4" w:space="28"/>
        </w:pBdr>
        <w:adjustRightInd w:val="0"/>
        <w:snapToGrid w:val="0"/>
        <w:spacing w:line="560" w:lineRule="exact"/>
        <w:ind w:firstLine="640" w:firstLineChars="200"/>
        <w:textAlignment w:val="baseline"/>
        <w:rPr>
          <w:rFonts w:hint="eastAsia" w:eastAsia="方正仿宋简体"/>
          <w:kern w:val="0"/>
          <w:sz w:val="32"/>
          <w:szCs w:val="32"/>
        </w:rPr>
      </w:pPr>
      <w:r>
        <w:rPr>
          <w:rFonts w:hint="eastAsia" w:eastAsia="方正仿宋简体"/>
          <w:kern w:val="0"/>
          <w:sz w:val="32"/>
          <w:szCs w:val="32"/>
          <w:lang w:eastAsia="zh-CN"/>
        </w:rPr>
        <w:t>根据2024年预算编制通知精神，我局2024年预算采购非涉密台式电脑7台，台式机7000元每台，配套软件3112元每台，合计申请电脑采购资金70784元。</w:t>
      </w:r>
    </w:p>
    <w:p>
      <w:pPr>
        <w:pBdr>
          <w:bottom w:val="single" w:color="FFFFFF" w:sz="4" w:space="28"/>
        </w:pBdr>
        <w:adjustRightInd w:val="0"/>
        <w:snapToGrid w:val="0"/>
        <w:spacing w:line="560" w:lineRule="exact"/>
        <w:ind w:firstLine="640" w:firstLineChars="200"/>
        <w:textAlignment w:val="baseline"/>
        <w:rPr>
          <w:rFonts w:hint="eastAsia" w:eastAsia="方正楷体简体"/>
          <w:kern w:val="0"/>
          <w:sz w:val="32"/>
          <w:szCs w:val="32"/>
          <w:lang w:eastAsia="zh-CN"/>
        </w:rPr>
      </w:pPr>
      <w:r>
        <w:rPr>
          <w:rFonts w:hint="eastAsia" w:eastAsia="方正楷体简体"/>
          <w:kern w:val="0"/>
          <w:sz w:val="32"/>
          <w:szCs w:val="32"/>
          <w:lang w:eastAsia="zh-CN"/>
        </w:rPr>
        <w:t>（五）项目实施内容</w:t>
      </w:r>
    </w:p>
    <w:p>
      <w:pPr>
        <w:pBdr>
          <w:bottom w:val="single" w:color="FFFFFF" w:sz="4" w:space="28"/>
        </w:pBdr>
        <w:adjustRightInd w:val="0"/>
        <w:snapToGrid w:val="0"/>
        <w:spacing w:line="560" w:lineRule="exact"/>
        <w:ind w:firstLine="640" w:firstLineChars="200"/>
        <w:textAlignment w:val="baseline"/>
        <w:rPr>
          <w:rFonts w:hint="eastAsia" w:eastAsia="方正仿宋简体"/>
          <w:kern w:val="0"/>
          <w:sz w:val="32"/>
          <w:szCs w:val="32"/>
          <w:lang w:eastAsia="zh-CN"/>
        </w:rPr>
      </w:pPr>
      <w:r>
        <w:rPr>
          <w:rFonts w:hint="eastAsia" w:eastAsia="方正仿宋简体"/>
          <w:kern w:val="0"/>
          <w:sz w:val="32"/>
          <w:szCs w:val="32"/>
          <w:lang w:eastAsia="zh-CN"/>
        </w:rPr>
        <w:t>楚雄市应急管理局办公室负责对接楚雄市国家保密局，具体负责电脑采购的合同签订、供货、验收等事项，按照统一安排支付采购资金。</w:t>
      </w:r>
    </w:p>
    <w:p>
      <w:pPr>
        <w:pBdr>
          <w:bottom w:val="single" w:color="FFFFFF" w:sz="4" w:space="28"/>
        </w:pBdr>
        <w:adjustRightInd w:val="0"/>
        <w:snapToGrid w:val="0"/>
        <w:spacing w:line="560" w:lineRule="exact"/>
        <w:ind w:firstLine="640" w:firstLineChars="200"/>
        <w:textAlignment w:val="baseline"/>
        <w:rPr>
          <w:rFonts w:hint="eastAsia" w:eastAsia="方正楷体简体"/>
          <w:kern w:val="0"/>
          <w:sz w:val="32"/>
          <w:szCs w:val="32"/>
          <w:lang w:eastAsia="zh-CN"/>
        </w:rPr>
      </w:pPr>
      <w:r>
        <w:rPr>
          <w:rFonts w:hint="eastAsia" w:eastAsia="方正楷体简体"/>
          <w:kern w:val="0"/>
          <w:sz w:val="32"/>
          <w:szCs w:val="32"/>
          <w:lang w:eastAsia="zh-CN"/>
        </w:rPr>
        <w:t>（六）资金安排情况</w:t>
      </w:r>
    </w:p>
    <w:p>
      <w:pPr>
        <w:pBdr>
          <w:bottom w:val="single" w:color="FFFFFF" w:sz="4" w:space="28"/>
        </w:pBdr>
        <w:adjustRightInd w:val="0"/>
        <w:snapToGrid w:val="0"/>
        <w:spacing w:line="560" w:lineRule="exact"/>
        <w:ind w:firstLine="640" w:firstLineChars="200"/>
        <w:textAlignment w:val="baseline"/>
        <w:rPr>
          <w:rFonts w:hint="eastAsia" w:eastAsia="方正仿宋简体"/>
          <w:kern w:val="0"/>
          <w:sz w:val="32"/>
          <w:szCs w:val="32"/>
          <w:lang w:val="en-US" w:eastAsia="zh-CN"/>
        </w:rPr>
      </w:pPr>
      <w:r>
        <w:rPr>
          <w:rFonts w:hint="eastAsia" w:eastAsia="方正仿宋简体"/>
          <w:kern w:val="0"/>
          <w:sz w:val="32"/>
          <w:szCs w:val="32"/>
          <w:lang w:eastAsia="zh-CN"/>
        </w:rPr>
        <w:t>202</w:t>
      </w:r>
      <w:r>
        <w:rPr>
          <w:rFonts w:hint="eastAsia" w:eastAsia="方正仿宋简体"/>
          <w:kern w:val="0"/>
          <w:sz w:val="32"/>
          <w:szCs w:val="32"/>
          <w:lang w:val="en-US" w:eastAsia="zh-CN"/>
        </w:rPr>
        <w:t>4</w:t>
      </w:r>
      <w:r>
        <w:rPr>
          <w:rFonts w:hint="eastAsia" w:eastAsia="方正仿宋简体"/>
          <w:kern w:val="0"/>
          <w:sz w:val="32"/>
          <w:szCs w:val="32"/>
          <w:lang w:eastAsia="zh-CN"/>
        </w:rPr>
        <w:t>年市级财政预算安排给楚雄市应急管理局2024年电脑采购资金</w:t>
      </w:r>
      <w:r>
        <w:rPr>
          <w:rFonts w:hint="eastAsia" w:eastAsia="方正仿宋简体"/>
          <w:kern w:val="0"/>
          <w:sz w:val="32"/>
          <w:szCs w:val="32"/>
          <w:lang w:val="en-US" w:eastAsia="zh-CN"/>
        </w:rPr>
        <w:t>7.08万元。</w:t>
      </w:r>
    </w:p>
    <w:p>
      <w:pPr>
        <w:pBdr>
          <w:bottom w:val="single" w:color="FFFFFF" w:sz="4" w:space="28"/>
        </w:pBdr>
        <w:adjustRightInd w:val="0"/>
        <w:snapToGrid w:val="0"/>
        <w:spacing w:line="560" w:lineRule="exact"/>
        <w:ind w:firstLine="640" w:firstLineChars="200"/>
        <w:textAlignment w:val="baseline"/>
        <w:rPr>
          <w:rFonts w:hint="eastAsia" w:eastAsia="方正楷体简体"/>
          <w:kern w:val="0"/>
          <w:sz w:val="32"/>
          <w:szCs w:val="32"/>
          <w:lang w:eastAsia="zh-CN"/>
        </w:rPr>
      </w:pPr>
      <w:r>
        <w:rPr>
          <w:rFonts w:hint="eastAsia" w:eastAsia="方正楷体简体"/>
          <w:kern w:val="0"/>
          <w:sz w:val="32"/>
          <w:szCs w:val="32"/>
          <w:lang w:eastAsia="zh-CN"/>
        </w:rPr>
        <w:t>（七）项目实施计划</w:t>
      </w:r>
    </w:p>
    <w:p>
      <w:pPr>
        <w:pBdr>
          <w:bottom w:val="single" w:color="FFFFFF" w:sz="4" w:space="28"/>
        </w:pBdr>
        <w:adjustRightInd w:val="0"/>
        <w:snapToGrid w:val="0"/>
        <w:spacing w:line="560" w:lineRule="exact"/>
        <w:ind w:firstLine="640" w:firstLineChars="200"/>
        <w:textAlignment w:val="baseline"/>
        <w:rPr>
          <w:rFonts w:hint="eastAsia" w:eastAsia="方正仿宋简体"/>
          <w:kern w:val="0"/>
          <w:sz w:val="32"/>
          <w:szCs w:val="32"/>
          <w:lang w:eastAsia="zh-CN"/>
        </w:rPr>
      </w:pPr>
      <w:r>
        <w:rPr>
          <w:rFonts w:hint="eastAsia" w:eastAsia="方正仿宋简体"/>
          <w:kern w:val="0"/>
          <w:sz w:val="32"/>
          <w:szCs w:val="32"/>
          <w:lang w:val="en-US" w:eastAsia="zh-CN"/>
        </w:rPr>
        <w:t>楚雄市应急管理局办公室负责对接楚雄市国家保密局，具体负责电脑采购的合同签订、供货、验收等事项，按照统一安排支付采购资金。因该事项涉及保密，按照统一要求，不在云南省政府采购网上进行采购。</w:t>
      </w:r>
    </w:p>
    <w:p>
      <w:pPr>
        <w:pBdr>
          <w:bottom w:val="single" w:color="FFFFFF" w:sz="4" w:space="28"/>
        </w:pBdr>
        <w:adjustRightInd w:val="0"/>
        <w:snapToGrid w:val="0"/>
        <w:spacing w:line="560" w:lineRule="exact"/>
        <w:ind w:firstLine="640" w:firstLineChars="200"/>
        <w:textAlignment w:val="baseline"/>
        <w:rPr>
          <w:rFonts w:hint="eastAsia" w:eastAsia="方正楷体简体"/>
          <w:kern w:val="0"/>
          <w:sz w:val="32"/>
          <w:szCs w:val="32"/>
          <w:lang w:eastAsia="zh-CN"/>
        </w:rPr>
      </w:pPr>
      <w:r>
        <w:rPr>
          <w:rFonts w:hint="eastAsia" w:eastAsia="方正楷体简体"/>
          <w:kern w:val="0"/>
          <w:sz w:val="32"/>
          <w:szCs w:val="32"/>
          <w:lang w:eastAsia="zh-CN"/>
        </w:rPr>
        <w:t>（八）项目实施成效</w:t>
      </w:r>
    </w:p>
    <w:p>
      <w:pPr>
        <w:pBdr>
          <w:bottom w:val="single" w:color="FFFFFF" w:sz="4" w:space="28"/>
        </w:pBdr>
        <w:adjustRightInd w:val="0"/>
        <w:snapToGrid w:val="0"/>
        <w:spacing w:line="560" w:lineRule="exact"/>
        <w:ind w:firstLine="640" w:firstLineChars="200"/>
        <w:textAlignment w:val="baseline"/>
        <w:rPr>
          <w:rFonts w:hint="eastAsia" w:eastAsia="方正黑体简体"/>
          <w:kern w:val="0"/>
          <w:sz w:val="32"/>
          <w:szCs w:val="32"/>
          <w:lang w:eastAsia="zh-CN"/>
        </w:rPr>
      </w:pPr>
      <w:r>
        <w:rPr>
          <w:rFonts w:hint="eastAsia" w:eastAsia="方正仿宋简体"/>
          <w:kern w:val="0"/>
          <w:sz w:val="32"/>
          <w:szCs w:val="32"/>
          <w:lang w:val="en-US" w:eastAsia="zh-CN"/>
        </w:rPr>
        <w:t>通过实施楚雄市应急管理局2024年电脑采购项目，有效解决我局办公电脑不足，改善我局办公条件，为设备替代创造更好的条件。</w:t>
      </w:r>
    </w:p>
    <w:p>
      <w:pPr>
        <w:pBdr>
          <w:bottom w:val="single" w:color="FFFFFF" w:sz="4" w:space="28"/>
        </w:pBdr>
        <w:adjustRightInd w:val="0"/>
        <w:snapToGrid w:val="0"/>
        <w:spacing w:line="560" w:lineRule="exact"/>
        <w:ind w:firstLine="640" w:firstLineChars="200"/>
        <w:textAlignment w:val="baseline"/>
        <w:rPr>
          <w:rFonts w:eastAsia="方正黑体简体"/>
          <w:kern w:val="0"/>
          <w:sz w:val="32"/>
          <w:szCs w:val="32"/>
        </w:rPr>
      </w:pPr>
      <w:r>
        <w:rPr>
          <w:rFonts w:hint="eastAsia" w:eastAsia="方正黑体简体"/>
          <w:kern w:val="0"/>
          <w:sz w:val="32"/>
          <w:szCs w:val="32"/>
          <w:lang w:eastAsia="zh-CN"/>
        </w:rPr>
        <w:t>五、 楚雄市应急管理局2024年职业年金缴费资金</w:t>
      </w:r>
      <w:r>
        <w:rPr>
          <w:rFonts w:eastAsia="方正黑体简体"/>
          <w:kern w:val="0"/>
          <w:sz w:val="32"/>
          <w:szCs w:val="32"/>
        </w:rPr>
        <w:t>项目</w:t>
      </w:r>
    </w:p>
    <w:p>
      <w:pPr>
        <w:pBdr>
          <w:bottom w:val="single" w:color="FFFFFF" w:sz="4" w:space="28"/>
        </w:pBdr>
        <w:adjustRightInd w:val="0"/>
        <w:snapToGrid w:val="0"/>
        <w:spacing w:line="560" w:lineRule="exact"/>
        <w:ind w:firstLine="640" w:firstLineChars="200"/>
        <w:textAlignment w:val="baseline"/>
        <w:rPr>
          <w:rFonts w:eastAsia="方正楷体简体"/>
          <w:kern w:val="0"/>
          <w:sz w:val="32"/>
          <w:szCs w:val="32"/>
        </w:rPr>
      </w:pPr>
      <w:r>
        <w:rPr>
          <w:rFonts w:hint="eastAsia" w:eastAsia="方正楷体简体"/>
          <w:kern w:val="0"/>
          <w:sz w:val="32"/>
          <w:szCs w:val="32"/>
          <w:lang w:eastAsia="zh-CN"/>
        </w:rPr>
        <w:t>（一）</w:t>
      </w:r>
      <w:r>
        <w:rPr>
          <w:rFonts w:eastAsia="方正楷体简体"/>
          <w:kern w:val="0"/>
          <w:sz w:val="32"/>
          <w:szCs w:val="32"/>
        </w:rPr>
        <w:t>项目名称</w:t>
      </w:r>
    </w:p>
    <w:p>
      <w:pPr>
        <w:pBdr>
          <w:bottom w:val="single" w:color="FFFFFF" w:sz="4" w:space="28"/>
        </w:pBdr>
        <w:adjustRightInd w:val="0"/>
        <w:snapToGrid w:val="0"/>
        <w:spacing w:line="560" w:lineRule="exact"/>
        <w:ind w:firstLine="640" w:firstLineChars="200"/>
        <w:textAlignment w:val="baseline"/>
        <w:rPr>
          <w:rFonts w:hint="eastAsia" w:eastAsia="方正仿宋简体"/>
          <w:kern w:val="0"/>
          <w:sz w:val="32"/>
          <w:szCs w:val="32"/>
          <w:lang w:val="en-US" w:eastAsia="zh-CN"/>
        </w:rPr>
      </w:pPr>
      <w:r>
        <w:rPr>
          <w:rFonts w:hint="eastAsia" w:eastAsia="方正仿宋简体"/>
          <w:kern w:val="0"/>
          <w:sz w:val="32"/>
          <w:szCs w:val="32"/>
          <w:lang w:val="en-US" w:eastAsia="zh-CN"/>
        </w:rPr>
        <w:t>楚雄市应急管理局2024年职业年金缴费资金</w:t>
      </w:r>
    </w:p>
    <w:p>
      <w:pPr>
        <w:pBdr>
          <w:bottom w:val="single" w:color="FFFFFF" w:sz="4" w:space="28"/>
        </w:pBdr>
        <w:adjustRightInd w:val="0"/>
        <w:snapToGrid w:val="0"/>
        <w:spacing w:line="560" w:lineRule="exact"/>
        <w:ind w:firstLine="640" w:firstLineChars="200"/>
        <w:textAlignment w:val="baseline"/>
        <w:rPr>
          <w:rFonts w:hint="eastAsia" w:eastAsia="方正楷体简体"/>
          <w:kern w:val="0"/>
          <w:sz w:val="32"/>
          <w:szCs w:val="32"/>
          <w:lang w:eastAsia="zh-CN"/>
        </w:rPr>
      </w:pPr>
      <w:r>
        <w:rPr>
          <w:rFonts w:hint="eastAsia" w:eastAsia="方正楷体简体"/>
          <w:kern w:val="0"/>
          <w:sz w:val="32"/>
          <w:szCs w:val="32"/>
          <w:lang w:eastAsia="zh-CN"/>
        </w:rPr>
        <w:t>（二）立项依据</w:t>
      </w:r>
    </w:p>
    <w:p>
      <w:pPr>
        <w:pBdr>
          <w:bottom w:val="single" w:color="FFFFFF" w:sz="4" w:space="28"/>
        </w:pBdr>
        <w:adjustRightInd w:val="0"/>
        <w:snapToGrid w:val="0"/>
        <w:spacing w:line="560" w:lineRule="exact"/>
        <w:ind w:firstLine="640" w:firstLineChars="200"/>
        <w:textAlignment w:val="baseline"/>
        <w:rPr>
          <w:rFonts w:hint="default" w:eastAsia="方正仿宋简体"/>
          <w:kern w:val="0"/>
          <w:sz w:val="32"/>
          <w:szCs w:val="32"/>
          <w:lang w:val="en-US" w:eastAsia="zh-CN"/>
        </w:rPr>
      </w:pPr>
      <w:r>
        <w:rPr>
          <w:rFonts w:hint="eastAsia" w:eastAsia="方正仿宋简体"/>
          <w:kern w:val="0"/>
          <w:sz w:val="32"/>
          <w:szCs w:val="32"/>
          <w:lang w:val="en-US" w:eastAsia="zh-CN"/>
        </w:rPr>
        <w:t>项目立项主要是依据楚雄市部门预算通知精神和我局2024年达到法定退休人员情况</w:t>
      </w:r>
    </w:p>
    <w:p>
      <w:pPr>
        <w:pBdr>
          <w:bottom w:val="single" w:color="FFFFFF" w:sz="4" w:space="28"/>
        </w:pBdr>
        <w:adjustRightInd w:val="0"/>
        <w:snapToGrid w:val="0"/>
        <w:spacing w:line="560" w:lineRule="exact"/>
        <w:ind w:firstLine="640" w:firstLineChars="200"/>
        <w:textAlignment w:val="baseline"/>
        <w:rPr>
          <w:rFonts w:hint="eastAsia" w:eastAsia="方正楷体简体"/>
          <w:kern w:val="0"/>
          <w:sz w:val="32"/>
          <w:szCs w:val="32"/>
          <w:lang w:eastAsia="zh-CN"/>
        </w:rPr>
      </w:pPr>
      <w:r>
        <w:rPr>
          <w:rFonts w:hint="eastAsia" w:eastAsia="方正楷体简体"/>
          <w:kern w:val="0"/>
          <w:sz w:val="32"/>
          <w:szCs w:val="32"/>
          <w:lang w:eastAsia="zh-CN"/>
        </w:rPr>
        <w:t>（三）项目实施单位</w:t>
      </w:r>
    </w:p>
    <w:p>
      <w:pPr>
        <w:pBdr>
          <w:bottom w:val="single" w:color="FFFFFF" w:sz="4" w:space="28"/>
        </w:pBdr>
        <w:adjustRightInd w:val="0"/>
        <w:snapToGrid w:val="0"/>
        <w:spacing w:line="560" w:lineRule="exact"/>
        <w:ind w:firstLine="640" w:firstLineChars="200"/>
        <w:textAlignment w:val="baseline"/>
        <w:rPr>
          <w:rFonts w:hint="eastAsia" w:eastAsia="方正仿宋简体"/>
          <w:kern w:val="0"/>
          <w:sz w:val="32"/>
          <w:szCs w:val="32"/>
          <w:lang w:val="en-US" w:eastAsia="zh-CN"/>
        </w:rPr>
      </w:pPr>
      <w:r>
        <w:rPr>
          <w:rFonts w:hint="eastAsia" w:eastAsia="方正仿宋简体"/>
          <w:kern w:val="0"/>
          <w:sz w:val="32"/>
          <w:szCs w:val="32"/>
          <w:lang w:val="en-US" w:eastAsia="zh-CN"/>
        </w:rPr>
        <w:t>楚雄市应急管理局</w:t>
      </w:r>
    </w:p>
    <w:p>
      <w:pPr>
        <w:pBdr>
          <w:bottom w:val="single" w:color="FFFFFF" w:sz="4" w:space="28"/>
        </w:pBdr>
        <w:adjustRightInd w:val="0"/>
        <w:snapToGrid w:val="0"/>
        <w:spacing w:line="560" w:lineRule="exact"/>
        <w:ind w:firstLine="640" w:firstLineChars="200"/>
        <w:textAlignment w:val="baseline"/>
        <w:rPr>
          <w:rFonts w:eastAsia="方正仿宋简体"/>
          <w:kern w:val="0"/>
          <w:sz w:val="32"/>
          <w:szCs w:val="32"/>
        </w:rPr>
      </w:pPr>
      <w:r>
        <w:rPr>
          <w:rFonts w:hint="eastAsia" w:eastAsia="方正楷体简体"/>
          <w:kern w:val="0"/>
          <w:sz w:val="32"/>
          <w:szCs w:val="32"/>
          <w:lang w:eastAsia="zh-CN"/>
        </w:rPr>
        <w:t>（四）项目基本概况</w:t>
      </w:r>
    </w:p>
    <w:p>
      <w:pPr>
        <w:pBdr>
          <w:bottom w:val="single" w:color="FFFFFF" w:sz="4" w:space="28"/>
        </w:pBdr>
        <w:adjustRightInd w:val="0"/>
        <w:snapToGrid w:val="0"/>
        <w:spacing w:line="560" w:lineRule="exact"/>
        <w:ind w:firstLine="640" w:firstLineChars="200"/>
        <w:textAlignment w:val="baseline"/>
        <w:rPr>
          <w:rFonts w:hint="eastAsia" w:eastAsia="方正仿宋简体"/>
          <w:kern w:val="0"/>
          <w:sz w:val="32"/>
          <w:szCs w:val="32"/>
        </w:rPr>
      </w:pPr>
      <w:r>
        <w:rPr>
          <w:rFonts w:hint="eastAsia" w:eastAsia="方正仿宋简体"/>
          <w:kern w:val="0"/>
          <w:sz w:val="32"/>
          <w:szCs w:val="32"/>
          <w:lang w:val="en-US" w:eastAsia="zh-CN"/>
        </w:rPr>
        <w:t>根据2024年预算编制通知精神，我局2024年有2人达到法定退休年龄，按每人10.50万元测算达到退休人员职业年金个人账户记实所需资金共计21.00万元。</w:t>
      </w:r>
    </w:p>
    <w:p>
      <w:pPr>
        <w:pBdr>
          <w:bottom w:val="single" w:color="FFFFFF" w:sz="4" w:space="28"/>
        </w:pBdr>
        <w:adjustRightInd w:val="0"/>
        <w:snapToGrid w:val="0"/>
        <w:spacing w:line="560" w:lineRule="exact"/>
        <w:ind w:firstLine="640" w:firstLineChars="200"/>
        <w:textAlignment w:val="baseline"/>
        <w:rPr>
          <w:rFonts w:hint="eastAsia" w:eastAsia="方正楷体简体"/>
          <w:kern w:val="0"/>
          <w:sz w:val="32"/>
          <w:szCs w:val="32"/>
          <w:lang w:eastAsia="zh-CN"/>
        </w:rPr>
      </w:pPr>
      <w:r>
        <w:rPr>
          <w:rFonts w:hint="eastAsia" w:eastAsia="方正楷体简体"/>
          <w:kern w:val="0"/>
          <w:sz w:val="32"/>
          <w:szCs w:val="32"/>
          <w:lang w:eastAsia="zh-CN"/>
        </w:rPr>
        <w:t>（五）项目实施内容</w:t>
      </w:r>
    </w:p>
    <w:p>
      <w:pPr>
        <w:pBdr>
          <w:bottom w:val="single" w:color="FFFFFF" w:sz="4" w:space="28"/>
        </w:pBdr>
        <w:adjustRightInd w:val="0"/>
        <w:snapToGrid w:val="0"/>
        <w:spacing w:line="560" w:lineRule="exact"/>
        <w:ind w:firstLine="640" w:firstLineChars="200"/>
        <w:textAlignment w:val="baseline"/>
        <w:rPr>
          <w:rFonts w:hint="eastAsia" w:eastAsia="方正仿宋简体"/>
          <w:kern w:val="0"/>
          <w:sz w:val="32"/>
          <w:szCs w:val="32"/>
          <w:lang w:eastAsia="zh-CN"/>
        </w:rPr>
      </w:pPr>
      <w:r>
        <w:rPr>
          <w:rFonts w:hint="eastAsia" w:eastAsia="方正仿宋简体"/>
          <w:kern w:val="0"/>
          <w:sz w:val="32"/>
          <w:szCs w:val="32"/>
          <w:lang w:val="en-US" w:eastAsia="zh-CN"/>
        </w:rPr>
        <w:t>楚雄市应急管理局政工科负责对达到法定退休的两位公务员，在2024年4月办理完退休手续，将相关资料交局办公室出纳，办理相关实缴职业年金审批手续，按实缴职业年金资金数，向市财政申请实缴职业年金资金。</w:t>
      </w:r>
    </w:p>
    <w:p>
      <w:pPr>
        <w:pBdr>
          <w:bottom w:val="single" w:color="FFFFFF" w:sz="4" w:space="28"/>
        </w:pBdr>
        <w:adjustRightInd w:val="0"/>
        <w:snapToGrid w:val="0"/>
        <w:spacing w:line="560" w:lineRule="exact"/>
        <w:ind w:firstLine="640" w:firstLineChars="200"/>
        <w:textAlignment w:val="baseline"/>
        <w:rPr>
          <w:rFonts w:hint="eastAsia" w:eastAsia="方正楷体简体"/>
          <w:kern w:val="0"/>
          <w:sz w:val="32"/>
          <w:szCs w:val="32"/>
          <w:lang w:eastAsia="zh-CN"/>
        </w:rPr>
      </w:pPr>
      <w:r>
        <w:rPr>
          <w:rFonts w:hint="eastAsia" w:eastAsia="方正楷体简体"/>
          <w:kern w:val="0"/>
          <w:sz w:val="32"/>
          <w:szCs w:val="32"/>
          <w:lang w:eastAsia="zh-CN"/>
        </w:rPr>
        <w:t>（六）资金安排情况</w:t>
      </w:r>
    </w:p>
    <w:p>
      <w:pPr>
        <w:pBdr>
          <w:bottom w:val="single" w:color="FFFFFF" w:sz="4" w:space="28"/>
        </w:pBdr>
        <w:adjustRightInd w:val="0"/>
        <w:snapToGrid w:val="0"/>
        <w:spacing w:line="560" w:lineRule="exact"/>
        <w:ind w:firstLine="640" w:firstLineChars="200"/>
        <w:textAlignment w:val="baseline"/>
        <w:rPr>
          <w:rFonts w:hint="eastAsia" w:eastAsia="方正仿宋简体"/>
          <w:kern w:val="0"/>
          <w:sz w:val="32"/>
          <w:szCs w:val="32"/>
          <w:lang w:val="en-US" w:eastAsia="zh-CN"/>
        </w:rPr>
      </w:pPr>
      <w:r>
        <w:rPr>
          <w:rFonts w:hint="eastAsia" w:eastAsia="方正仿宋简体"/>
          <w:kern w:val="0"/>
          <w:sz w:val="32"/>
          <w:szCs w:val="32"/>
          <w:lang w:val="en-US" w:eastAsia="zh-CN"/>
        </w:rPr>
        <w:t>2024年市级财政预算安排给楚雄市应急管理局职业年金缴费资金21.00万元。</w:t>
      </w:r>
    </w:p>
    <w:p>
      <w:pPr>
        <w:pBdr>
          <w:bottom w:val="single" w:color="FFFFFF" w:sz="4" w:space="28"/>
        </w:pBdr>
        <w:adjustRightInd w:val="0"/>
        <w:snapToGrid w:val="0"/>
        <w:spacing w:line="560" w:lineRule="exact"/>
        <w:ind w:firstLine="640" w:firstLineChars="200"/>
        <w:textAlignment w:val="baseline"/>
        <w:rPr>
          <w:rFonts w:hint="eastAsia" w:eastAsia="方正楷体简体"/>
          <w:kern w:val="0"/>
          <w:sz w:val="32"/>
          <w:szCs w:val="32"/>
          <w:lang w:eastAsia="zh-CN"/>
        </w:rPr>
      </w:pPr>
      <w:r>
        <w:rPr>
          <w:rFonts w:hint="eastAsia" w:eastAsia="方正楷体简体"/>
          <w:kern w:val="0"/>
          <w:sz w:val="32"/>
          <w:szCs w:val="32"/>
          <w:lang w:eastAsia="zh-CN"/>
        </w:rPr>
        <w:t>（七）项目实施计划</w:t>
      </w:r>
    </w:p>
    <w:p>
      <w:pPr>
        <w:pBdr>
          <w:bottom w:val="single" w:color="FFFFFF" w:sz="4" w:space="28"/>
        </w:pBdr>
        <w:adjustRightInd w:val="0"/>
        <w:snapToGrid w:val="0"/>
        <w:spacing w:line="560" w:lineRule="exact"/>
        <w:ind w:firstLine="640" w:firstLineChars="200"/>
        <w:textAlignment w:val="baseline"/>
        <w:rPr>
          <w:rFonts w:hint="eastAsia" w:eastAsia="方正仿宋简体"/>
          <w:kern w:val="0"/>
          <w:sz w:val="32"/>
          <w:szCs w:val="32"/>
          <w:lang w:val="en-US" w:eastAsia="zh-CN"/>
        </w:rPr>
      </w:pPr>
      <w:r>
        <w:rPr>
          <w:rFonts w:hint="eastAsia" w:eastAsia="方正仿宋简体"/>
          <w:kern w:val="0"/>
          <w:sz w:val="32"/>
          <w:szCs w:val="32"/>
          <w:lang w:val="en-US" w:eastAsia="zh-CN"/>
        </w:rPr>
        <w:t>楚雄市应急管理局政工科负责对达到法定退休的两位公务员，在2024年4月办理完退休手续，将相关资料交局办公室出纳，办理相关实缴职业年金审批手续，按实缴职业年金资金数，向市财政申请实缴职业年金资金。</w:t>
      </w:r>
    </w:p>
    <w:p>
      <w:pPr>
        <w:pBdr>
          <w:bottom w:val="single" w:color="FFFFFF" w:sz="4" w:space="28"/>
        </w:pBdr>
        <w:adjustRightInd w:val="0"/>
        <w:snapToGrid w:val="0"/>
        <w:spacing w:line="560" w:lineRule="exact"/>
        <w:ind w:firstLine="640" w:firstLineChars="200"/>
        <w:textAlignment w:val="baseline"/>
        <w:rPr>
          <w:rFonts w:hint="eastAsia" w:eastAsia="方正楷体简体"/>
          <w:kern w:val="0"/>
          <w:sz w:val="32"/>
          <w:szCs w:val="32"/>
          <w:lang w:eastAsia="zh-CN"/>
        </w:rPr>
      </w:pPr>
      <w:r>
        <w:rPr>
          <w:rFonts w:hint="eastAsia" w:eastAsia="方正楷体简体"/>
          <w:kern w:val="0"/>
          <w:sz w:val="32"/>
          <w:szCs w:val="32"/>
          <w:lang w:eastAsia="zh-CN"/>
        </w:rPr>
        <w:t>（八）项目实施成效</w:t>
      </w:r>
    </w:p>
    <w:p>
      <w:pPr>
        <w:pBdr>
          <w:bottom w:val="single" w:color="FFFFFF" w:sz="4" w:space="28"/>
        </w:pBdr>
        <w:adjustRightInd w:val="0"/>
        <w:snapToGrid w:val="0"/>
        <w:spacing w:line="560" w:lineRule="exact"/>
        <w:ind w:firstLine="640" w:firstLineChars="200"/>
        <w:textAlignment w:val="baseline"/>
        <w:rPr>
          <w:rFonts w:hint="eastAsia" w:eastAsia="方正仿宋简体"/>
          <w:kern w:val="0"/>
          <w:sz w:val="32"/>
          <w:szCs w:val="32"/>
          <w:lang w:val="en-US" w:eastAsia="zh-CN"/>
        </w:rPr>
      </w:pPr>
      <w:r>
        <w:rPr>
          <w:rFonts w:hint="eastAsia" w:eastAsia="方正仿宋简体"/>
          <w:kern w:val="0"/>
          <w:sz w:val="32"/>
          <w:szCs w:val="32"/>
          <w:lang w:val="en-US" w:eastAsia="zh-CN"/>
        </w:rPr>
        <w:t>通过实施楚雄市应急管理局2024年职业年金缴费资金项目，有效解决我局退休职工退休后职业年金的领取问题，使他们在生活上更多了一定经济来源，有效改善生活条件。</w:t>
      </w:r>
    </w:p>
    <w:p>
      <w:pPr>
        <w:pBdr>
          <w:bottom w:val="single" w:color="FFFFFF" w:sz="4" w:space="28"/>
        </w:pBdr>
        <w:adjustRightInd w:val="0"/>
        <w:snapToGrid w:val="0"/>
        <w:spacing w:line="560" w:lineRule="exact"/>
        <w:ind w:firstLine="4800" w:firstLineChars="1500"/>
        <w:textAlignment w:val="baseline"/>
        <w:rPr>
          <w:rFonts w:hint="eastAsia" w:eastAsia="方正仿宋简体"/>
          <w:kern w:val="0"/>
          <w:sz w:val="32"/>
          <w:szCs w:val="32"/>
          <w:lang w:val="en-US" w:eastAsia="zh-CN"/>
        </w:rPr>
      </w:pPr>
      <w:bookmarkStart w:id="0" w:name="_GoBack"/>
      <w:bookmarkEnd w:id="0"/>
      <w:r>
        <w:rPr>
          <w:rFonts w:hint="eastAsia" w:eastAsia="方正仿宋简体"/>
          <w:kern w:val="0"/>
          <w:sz w:val="32"/>
          <w:szCs w:val="32"/>
          <w:lang w:val="en-US" w:eastAsia="zh-CN"/>
        </w:rPr>
        <w:t>楚雄市应急管理局</w:t>
      </w:r>
    </w:p>
    <w:p>
      <w:pPr>
        <w:pBdr>
          <w:bottom w:val="single" w:color="FFFFFF" w:sz="4" w:space="28"/>
        </w:pBdr>
        <w:adjustRightInd w:val="0"/>
        <w:snapToGrid w:val="0"/>
        <w:spacing w:line="560" w:lineRule="exact"/>
        <w:ind w:firstLine="5440" w:firstLineChars="1700"/>
        <w:textAlignment w:val="baseline"/>
        <w:rPr>
          <w:rFonts w:hint="default" w:eastAsia="方正仿宋简体"/>
          <w:kern w:val="0"/>
          <w:sz w:val="32"/>
          <w:szCs w:val="32"/>
          <w:lang w:val="en-US" w:eastAsia="zh-CN"/>
        </w:rPr>
      </w:pPr>
      <w:r>
        <w:rPr>
          <w:rFonts w:hint="eastAsia" w:eastAsia="方正仿宋简体"/>
          <w:kern w:val="0"/>
          <w:sz w:val="32"/>
          <w:szCs w:val="32"/>
          <w:lang w:val="en-US" w:eastAsia="zh-CN"/>
        </w:rPr>
        <w:t>2024年2月8日</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left="420" w:leftChars="200" w:right="420" w:rightChars="200"/>
                            <w:rPr>
                              <w:rStyle w:val="7"/>
                              <w:sz w:val="28"/>
                              <w:szCs w:val="28"/>
                            </w:rPr>
                          </w:pPr>
                          <w:r>
                            <w:rPr>
                              <w:rStyle w:val="7"/>
                              <w:rFonts w:hint="eastAsia"/>
                              <w:sz w:val="28"/>
                              <w:szCs w:val="28"/>
                            </w:rPr>
                            <w:t>-</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13</w:t>
                          </w:r>
                          <w:r>
                            <w:rPr>
                              <w:rStyle w:val="7"/>
                              <w:sz w:val="28"/>
                              <w:szCs w:val="28"/>
                            </w:rPr>
                            <w:fldChar w:fldCharType="end"/>
                          </w:r>
                          <w:r>
                            <w:rPr>
                              <w:rStyle w:val="7"/>
                              <w:rFonts w:hint="eastAsia"/>
                              <w:sz w:val="28"/>
                              <w:szCs w:val="28"/>
                            </w:rPr>
                            <w:t>-</w:t>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ind w:left="420" w:leftChars="200" w:right="420" w:rightChars="200"/>
                      <w:rPr>
                        <w:rStyle w:val="7"/>
                        <w:sz w:val="28"/>
                        <w:szCs w:val="28"/>
                      </w:rPr>
                    </w:pPr>
                    <w:r>
                      <w:rPr>
                        <w:rStyle w:val="7"/>
                        <w:rFonts w:hint="eastAsia"/>
                        <w:sz w:val="28"/>
                        <w:szCs w:val="28"/>
                      </w:rPr>
                      <w:t>-</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13</w:t>
                    </w:r>
                    <w:r>
                      <w:rPr>
                        <w:rStyle w:val="7"/>
                        <w:sz w:val="28"/>
                        <w:szCs w:val="28"/>
                      </w:rPr>
                      <w:fldChar w:fldCharType="end"/>
                    </w:r>
                    <w:r>
                      <w:rPr>
                        <w:rStyle w:val="7"/>
                        <w:rFonts w:hint="eastAsia"/>
                        <w:sz w:val="28"/>
                        <w:szCs w:val="28"/>
                      </w:rPr>
                      <w:t>-</w:t>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yMTkwNWMzODMzMjFmMDg4NmNkYzJkMTlhNDc2NDkifQ=="/>
  </w:docVars>
  <w:rsids>
    <w:rsidRoot w:val="5FA73F91"/>
    <w:rsid w:val="01E925F2"/>
    <w:rsid w:val="02296E92"/>
    <w:rsid w:val="0CE00A95"/>
    <w:rsid w:val="0DC45CC1"/>
    <w:rsid w:val="0F44355D"/>
    <w:rsid w:val="110411F6"/>
    <w:rsid w:val="1C166281"/>
    <w:rsid w:val="207F2647"/>
    <w:rsid w:val="21BE719F"/>
    <w:rsid w:val="24EE7D9B"/>
    <w:rsid w:val="24F42ED8"/>
    <w:rsid w:val="257D1F96"/>
    <w:rsid w:val="356E638F"/>
    <w:rsid w:val="38060B00"/>
    <w:rsid w:val="3D251A29"/>
    <w:rsid w:val="3E4D56DB"/>
    <w:rsid w:val="447C2876"/>
    <w:rsid w:val="4ED86056"/>
    <w:rsid w:val="534C5B09"/>
    <w:rsid w:val="54362319"/>
    <w:rsid w:val="54E57FC4"/>
    <w:rsid w:val="550A5C7C"/>
    <w:rsid w:val="56026953"/>
    <w:rsid w:val="56690780"/>
    <w:rsid w:val="593B28A8"/>
    <w:rsid w:val="5A7751FF"/>
    <w:rsid w:val="5C3830CF"/>
    <w:rsid w:val="5EC62C14"/>
    <w:rsid w:val="5FA73F91"/>
    <w:rsid w:val="67CB3B5A"/>
    <w:rsid w:val="68C355E3"/>
    <w:rsid w:val="69C97A5C"/>
    <w:rsid w:val="6AE83F12"/>
    <w:rsid w:val="73CF3EC1"/>
    <w:rsid w:val="74940C67"/>
    <w:rsid w:val="75DA6B4D"/>
    <w:rsid w:val="75DE0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sz w:val="5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楚雄州楚雄市党政机关单位</Company>
  <Pages>1</Pages>
  <Words>0</Words>
  <Characters>0</Characters>
  <Lines>0</Lines>
  <Paragraphs>0</Paragraphs>
  <TotalTime>48</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2024-02-05T02:11:00Z</dcterms:created>
  <dc:creator>李泽勇</dc:creator>
  <cp:lastModifiedBy>李泽勇</cp:lastModifiedBy>
  <cp:lastPrinted>2024-03-01T06:55:00Z</cp:lastPrinted>
  <dcterms:modified xsi:type="dcterms:W3CDTF">2024-03-18T07:30:19Z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F3F16BAA95074F6293A6ADE452AA7ED3_11</vt:lpwstr>
  </property>
</Properties>
</file>