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8" w:lineRule="exact"/>
        <w:ind w:right="0"/>
        <w:jc w:val="left"/>
        <w:textAlignment w:val="auto"/>
        <w:rPr>
          <w:rFonts w:hint="eastAsia" w:ascii="方正仿宋简体" w:hAnsi="方正仿宋简体" w:eastAsia="方正仿宋简体" w:cs="方正仿宋简体"/>
          <w:b w:val="0"/>
          <w:bCs/>
          <w:color w:val="auto"/>
          <w:sz w:val="32"/>
          <w:szCs w:val="32"/>
          <w:highlight w:val="none"/>
          <w:lang w:eastAsia="zh-CN"/>
        </w:rPr>
      </w:pPr>
      <w:r>
        <w:rPr>
          <w:rFonts w:hint="eastAsia" w:ascii="方正仿宋简体" w:hAnsi="方正仿宋简体" w:eastAsia="方正仿宋简体" w:cs="方正仿宋简体"/>
          <w:b w:val="0"/>
          <w:bCs/>
          <w:color w:val="auto"/>
          <w:sz w:val="32"/>
          <w:szCs w:val="32"/>
          <w:highlight w:val="none"/>
          <w:lang w:eastAsia="zh-CN"/>
        </w:rPr>
        <w:t>附件</w:t>
      </w:r>
    </w:p>
    <w:p>
      <w:pPr>
        <w:keepNext w:val="0"/>
        <w:keepLines w:val="0"/>
        <w:pageBreakBefore w:val="0"/>
        <w:widowControl w:val="0"/>
        <w:kinsoku/>
        <w:wordWrap/>
        <w:overflowPunct/>
        <w:topLinePunct w:val="0"/>
        <w:autoSpaceDE/>
        <w:autoSpaceDN/>
        <w:bidi w:val="0"/>
        <w:adjustRightInd/>
        <w:snapToGrid w:val="0"/>
        <w:spacing w:line="578" w:lineRule="exact"/>
        <w:ind w:right="0"/>
        <w:jc w:val="left"/>
        <w:textAlignment w:val="auto"/>
        <w:rPr>
          <w:rFonts w:hint="eastAsia" w:ascii="方正仿宋简体" w:hAnsi="方正仿宋简体" w:eastAsia="方正仿宋简体" w:cs="方正仿宋简体"/>
          <w:b w:val="0"/>
          <w:bCs/>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880" w:firstLineChars="200"/>
        <w:textAlignment w:val="auto"/>
        <w:rPr>
          <w:rFonts w:hint="default" w:ascii="Times New Roman" w:hAnsi="Times New Roman" w:eastAsia="方正小标宋简体" w:cs="Times New Roman"/>
          <w:b w:val="0"/>
          <w:bCs/>
          <w:color w:val="auto"/>
          <w:sz w:val="44"/>
          <w:szCs w:val="44"/>
          <w:highlight w:val="none"/>
        </w:rPr>
      </w:pPr>
      <w:r>
        <w:rPr>
          <w:rFonts w:hint="eastAsia" w:eastAsia="方正小标宋简体" w:cs="Times New Roman"/>
          <w:b w:val="0"/>
          <w:bCs/>
          <w:color w:val="auto"/>
          <w:sz w:val="44"/>
          <w:szCs w:val="44"/>
          <w:highlight w:val="none"/>
          <w:lang w:eastAsia="zh-CN"/>
        </w:rPr>
        <w:t>2024</w:t>
      </w:r>
      <w:r>
        <w:rPr>
          <w:rFonts w:hint="default" w:ascii="Times New Roman" w:hAnsi="Times New Roman" w:eastAsia="方正小标宋简体" w:cs="Times New Roman"/>
          <w:b w:val="0"/>
          <w:bCs/>
          <w:color w:val="auto"/>
          <w:sz w:val="44"/>
          <w:szCs w:val="44"/>
          <w:highlight w:val="none"/>
        </w:rPr>
        <w:t>年楚雄州彝医医术确有专长人员</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jc w:val="center"/>
        <w:textAlignment w:val="auto"/>
        <w:rPr>
          <w:rFonts w:hint="default" w:ascii="Times New Roman" w:hAnsi="Times New Roman" w:eastAsia="方正小标宋简体" w:cs="Times New Roman"/>
          <w:b w:val="0"/>
          <w:bCs/>
          <w:color w:val="auto"/>
          <w:sz w:val="44"/>
          <w:szCs w:val="44"/>
          <w:highlight w:val="none"/>
        </w:rPr>
      </w:pPr>
      <w:r>
        <w:rPr>
          <w:rFonts w:hint="default" w:ascii="Times New Roman" w:hAnsi="Times New Roman" w:eastAsia="方正小标宋简体" w:cs="Times New Roman"/>
          <w:b w:val="0"/>
          <w:bCs/>
          <w:color w:val="auto"/>
          <w:sz w:val="44"/>
          <w:szCs w:val="44"/>
          <w:highlight w:val="none"/>
        </w:rPr>
        <w:t>医师资格考核</w:t>
      </w:r>
      <w:r>
        <w:rPr>
          <w:rFonts w:hint="eastAsia" w:eastAsia="方正小标宋简体" w:cs="Times New Roman"/>
          <w:b w:val="0"/>
          <w:bCs/>
          <w:color w:val="auto"/>
          <w:sz w:val="44"/>
          <w:szCs w:val="44"/>
          <w:highlight w:val="none"/>
          <w:lang w:eastAsia="zh-CN"/>
        </w:rPr>
        <w:t>（试点）</w:t>
      </w:r>
      <w:r>
        <w:rPr>
          <w:rFonts w:hint="default" w:ascii="Times New Roman" w:hAnsi="Times New Roman" w:eastAsia="方正小标宋简体" w:cs="Times New Roman"/>
          <w:b w:val="0"/>
          <w:bCs/>
          <w:color w:val="auto"/>
          <w:sz w:val="44"/>
          <w:szCs w:val="44"/>
          <w:highlight w:val="none"/>
        </w:rPr>
        <w:t>报名指南</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jc w:val="lef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pacing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eastAsia="zh-CN"/>
        </w:rPr>
        <w:t>为做好2024年楚雄州彝医医术确有专长人员医师资格考核（试点）工作，依据</w:t>
      </w:r>
      <w:r>
        <w:rPr>
          <w:rFonts w:hint="default" w:ascii="Times New Roman" w:hAnsi="Times New Roman" w:eastAsia="方正仿宋简体" w:cs="Times New Roman"/>
          <w:color w:val="auto"/>
          <w:sz w:val="32"/>
          <w:szCs w:val="32"/>
          <w:highlight w:val="none"/>
        </w:rPr>
        <w:t>《中医医术确有专长人员医师资格考核注册管理暂行办法》（原国家卫生和计划生育委员会第15号令）和《云南省中医医术确有专长人员医师资格考核注册管理暂行办法实施细则（试行）》（云卫规〔2018〕2号）</w:t>
      </w:r>
      <w:r>
        <w:rPr>
          <w:rFonts w:hint="default" w:ascii="Times New Roman" w:hAnsi="Times New Roman" w:eastAsia="方正仿宋简体" w:cs="Times New Roman"/>
          <w:color w:val="auto"/>
          <w:sz w:val="32"/>
          <w:szCs w:val="32"/>
          <w:highlight w:val="none"/>
          <w:lang w:val="en-US" w:eastAsia="zh-CN"/>
        </w:rPr>
        <w:t>规定</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val="en-US" w:eastAsia="zh-CN"/>
        </w:rPr>
        <w:t>根据</w:t>
      </w:r>
      <w:r>
        <w:rPr>
          <w:rFonts w:hint="default" w:ascii="Times New Roman" w:hAnsi="Times New Roman" w:eastAsia="方正仿宋简体" w:cs="Times New Roman"/>
          <w:color w:val="auto"/>
          <w:sz w:val="32"/>
          <w:szCs w:val="32"/>
          <w:highlight w:val="none"/>
        </w:rPr>
        <w:t>《云南省楚雄彝族自治州彝医药条例》</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《楚雄彝族自治州彝医医师考核认定办法》</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楚卫规〔2019〕1号</w:t>
      </w:r>
      <w:r>
        <w:rPr>
          <w:rFonts w:hint="default" w:ascii="Times New Roman" w:hAnsi="Times New Roman" w:eastAsia="方正仿宋简体" w:cs="Times New Roman"/>
          <w:color w:val="auto"/>
          <w:sz w:val="32"/>
          <w:szCs w:val="32"/>
          <w:highlight w:val="none"/>
          <w:lang w:eastAsia="zh-CN"/>
        </w:rPr>
        <w:t>）</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制定本指南。</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一、报名时间、地点</w:t>
      </w:r>
      <w:r>
        <w:rPr>
          <w:rFonts w:hint="eastAsia" w:eastAsia="方正黑体简体" w:cs="Times New Roman"/>
          <w:color w:val="auto"/>
          <w:sz w:val="32"/>
          <w:szCs w:val="32"/>
          <w:highlight w:val="none"/>
          <w:lang w:eastAsia="zh-CN"/>
        </w:rPr>
        <w:t>和</w:t>
      </w:r>
      <w:r>
        <w:rPr>
          <w:rFonts w:hint="default" w:ascii="Times New Roman" w:hAnsi="Times New Roman" w:eastAsia="方正黑体简体" w:cs="Times New Roman"/>
          <w:color w:val="auto"/>
          <w:sz w:val="32"/>
          <w:szCs w:val="32"/>
          <w:highlight w:val="none"/>
        </w:rPr>
        <w:t>方式</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（一）报名时间</w:t>
      </w:r>
      <w:r>
        <w:rPr>
          <w:rFonts w:hint="default" w:ascii="Times New Roman" w:hAnsi="Times New Roman" w:eastAsia="方正仿宋_GBK" w:cs="Times New Roman"/>
          <w:color w:val="auto"/>
          <w:sz w:val="32"/>
          <w:szCs w:val="32"/>
          <w:highlight w:val="none"/>
        </w:rPr>
        <w:t>：</w:t>
      </w:r>
      <w:r>
        <w:rPr>
          <w:rFonts w:hint="eastAsia" w:eastAsia="方正仿宋简体" w:cs="Times New Roman"/>
          <w:color w:val="auto"/>
          <w:sz w:val="32"/>
          <w:szCs w:val="32"/>
          <w:highlight w:val="none"/>
          <w:lang w:val="en-US" w:eastAsia="zh-CN"/>
        </w:rPr>
        <w:t>2024</w:t>
      </w:r>
      <w:r>
        <w:rPr>
          <w:rFonts w:hint="default" w:ascii="Times New Roman" w:hAnsi="Times New Roman" w:eastAsia="方正仿宋简体" w:cs="Times New Roman"/>
          <w:color w:val="auto"/>
          <w:sz w:val="32"/>
          <w:szCs w:val="32"/>
          <w:highlight w:val="none"/>
          <w:lang w:val="en-US" w:eastAsia="zh-CN"/>
        </w:rPr>
        <w:t>年</w:t>
      </w:r>
      <w:r>
        <w:rPr>
          <w:rFonts w:hint="eastAsia" w:eastAsia="方正仿宋简体" w:cs="Times New Roman"/>
          <w:color w:val="auto"/>
          <w:sz w:val="32"/>
          <w:szCs w:val="32"/>
          <w:highlight w:val="none"/>
          <w:lang w:val="en-US" w:eastAsia="zh-CN"/>
        </w:rPr>
        <w:t xml:space="preserve"> 月 </w:t>
      </w:r>
      <w:r>
        <w:rPr>
          <w:rFonts w:hint="default" w:ascii="Times New Roman" w:hAnsi="Times New Roman" w:eastAsia="方正仿宋简体" w:cs="Times New Roman"/>
          <w:color w:val="auto"/>
          <w:sz w:val="32"/>
          <w:szCs w:val="32"/>
          <w:highlight w:val="none"/>
          <w:lang w:val="en-US" w:eastAsia="zh-CN"/>
        </w:rPr>
        <w:t>日</w:t>
      </w:r>
      <w:r>
        <w:rPr>
          <w:rFonts w:hint="eastAsia" w:eastAsia="方正仿宋简体" w:cs="Times New Roman"/>
          <w:color w:val="auto"/>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val="en-US" w:eastAsia="zh-CN"/>
        </w:rPr>
        <w:t>至</w:t>
      </w:r>
      <w:r>
        <w:rPr>
          <w:rFonts w:hint="eastAsia" w:eastAsia="方正仿宋简体" w:cs="Times New Roman"/>
          <w:color w:val="auto"/>
          <w:sz w:val="32"/>
          <w:szCs w:val="32"/>
          <w:highlight w:val="none"/>
          <w:lang w:val="en-US" w:eastAsia="zh-CN"/>
        </w:rPr>
        <w:t>2024</w:t>
      </w:r>
      <w:r>
        <w:rPr>
          <w:rFonts w:hint="default" w:ascii="Times New Roman" w:hAnsi="Times New Roman" w:eastAsia="方正仿宋简体" w:cs="Times New Roman"/>
          <w:color w:val="auto"/>
          <w:sz w:val="32"/>
          <w:szCs w:val="32"/>
          <w:highlight w:val="none"/>
          <w:lang w:val="en-US" w:eastAsia="zh-CN"/>
        </w:rPr>
        <w:t>年</w:t>
      </w:r>
      <w:r>
        <w:rPr>
          <w:rFonts w:hint="eastAsia" w:eastAsia="方正仿宋简体" w:cs="Times New Roman"/>
          <w:color w:val="auto"/>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val="en-US" w:eastAsia="zh-CN"/>
        </w:rPr>
        <w:t>月</w:t>
      </w:r>
      <w:r>
        <w:rPr>
          <w:rFonts w:hint="eastAsia" w:eastAsia="方正仿宋简体" w:cs="Times New Roman"/>
          <w:color w:val="auto"/>
          <w:sz w:val="32"/>
          <w:szCs w:val="32"/>
          <w:highlight w:val="none"/>
          <w:lang w:val="en-US" w:eastAsia="zh-CN"/>
        </w:rPr>
        <w:t xml:space="preserve"> </w:t>
      </w:r>
      <w:r>
        <w:rPr>
          <w:rFonts w:hint="default" w:ascii="Times New Roman" w:hAnsi="Times New Roman" w:eastAsia="方正仿宋简体" w:cs="Times New Roman"/>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（二）报名地点：</w:t>
      </w:r>
      <w:r>
        <w:rPr>
          <w:rFonts w:hint="default" w:ascii="Times New Roman" w:hAnsi="Times New Roman" w:eastAsia="方正仿宋简体" w:cs="Times New Roman"/>
          <w:color w:val="auto"/>
          <w:sz w:val="32"/>
          <w:szCs w:val="32"/>
          <w:highlight w:val="none"/>
        </w:rPr>
        <w:t>报考人员长期临床实践地所在县市卫生健康</w:t>
      </w:r>
      <w:r>
        <w:rPr>
          <w:rFonts w:hint="eastAsia" w:eastAsia="方正仿宋简体" w:cs="Times New Roman"/>
          <w:color w:val="auto"/>
          <w:sz w:val="32"/>
          <w:szCs w:val="32"/>
          <w:highlight w:val="none"/>
          <w:lang w:eastAsia="zh-CN"/>
        </w:rPr>
        <w:t>局</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简体" w:cs="Times New Roman"/>
          <w:color w:val="auto"/>
          <w:sz w:val="32"/>
          <w:szCs w:val="32"/>
          <w:highlight w:val="none"/>
        </w:rPr>
        <w:t>（三）报名方式：</w:t>
      </w:r>
      <w:r>
        <w:rPr>
          <w:rFonts w:hint="default" w:ascii="Times New Roman" w:hAnsi="Times New Roman" w:eastAsia="方正仿宋简体" w:cs="Times New Roman"/>
          <w:color w:val="auto"/>
          <w:sz w:val="32"/>
          <w:szCs w:val="32"/>
          <w:highlight w:val="none"/>
        </w:rPr>
        <w:t>现场报名</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二、报名资格</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楷体简体" w:cs="Times New Roman"/>
          <w:color w:val="auto"/>
          <w:sz w:val="32"/>
          <w:szCs w:val="32"/>
          <w:highlight w:val="none"/>
          <w:lang w:val="en-US" w:eastAsia="zh-CN"/>
        </w:rPr>
        <w:t>（一）</w:t>
      </w:r>
      <w:r>
        <w:rPr>
          <w:rFonts w:hint="eastAsia" w:ascii="Times New Roman" w:hAnsi="Times New Roman" w:eastAsia="方正楷体简体" w:cs="Times New Roman"/>
          <w:color w:val="auto"/>
          <w:sz w:val="32"/>
          <w:szCs w:val="32"/>
          <w:highlight w:val="none"/>
          <w:lang w:val="en-US" w:eastAsia="zh-CN"/>
        </w:rPr>
        <w:t>基本资格条件。</w:t>
      </w:r>
      <w:r>
        <w:rPr>
          <w:rFonts w:hint="default" w:ascii="Times New Roman" w:hAnsi="Times New Roman" w:eastAsia="方正仿宋简体" w:cs="Times New Roman"/>
          <w:color w:val="auto"/>
          <w:sz w:val="32"/>
          <w:szCs w:val="32"/>
          <w:highlight w:val="none"/>
          <w:lang w:val="en-US" w:eastAsia="zh-CN"/>
        </w:rPr>
        <w:t>楚雄州行政辖区内（含</w:t>
      </w:r>
      <w:r>
        <w:rPr>
          <w:rFonts w:hint="eastAsia" w:ascii="Times New Roman" w:hAnsi="Times New Roman" w:eastAsia="方正仿宋简体" w:cs="Times New Roman"/>
          <w:color w:val="auto"/>
          <w:sz w:val="32"/>
          <w:szCs w:val="32"/>
          <w:highlight w:val="none"/>
          <w:lang w:val="en-US" w:eastAsia="zh-CN"/>
        </w:rPr>
        <w:t>在楚雄州</w:t>
      </w:r>
      <w:r>
        <w:rPr>
          <w:rFonts w:hint="default" w:ascii="Times New Roman" w:hAnsi="Times New Roman" w:eastAsia="方正仿宋简体" w:cs="Times New Roman"/>
          <w:color w:val="auto"/>
          <w:sz w:val="32"/>
          <w:szCs w:val="32"/>
          <w:highlight w:val="none"/>
          <w:lang w:val="en-US" w:eastAsia="zh-CN"/>
        </w:rPr>
        <w:t>辖区内工作、生活或居住满6年以上）</w:t>
      </w:r>
      <w:r>
        <w:rPr>
          <w:rFonts w:hint="default" w:ascii="Times New Roman" w:hAnsi="Times New Roman" w:eastAsia="方正仿宋简体" w:cs="Times New Roman"/>
          <w:color w:val="auto"/>
          <w:sz w:val="32"/>
          <w:szCs w:val="32"/>
          <w:highlight w:val="none"/>
        </w:rPr>
        <w:t>以师承方式学习彝医或者经多年实践，年满18周岁，具有完全民事行为能力，身体健康，能胜任工作</w:t>
      </w:r>
      <w:r>
        <w:rPr>
          <w:rFonts w:hint="eastAsia"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参加过</w:t>
      </w:r>
      <w:r>
        <w:rPr>
          <w:rFonts w:hint="eastAsia" w:ascii="Times New Roman" w:hAnsi="Times New Roman" w:eastAsia="方正仿宋简体" w:cs="Times New Roman"/>
          <w:color w:val="auto"/>
          <w:sz w:val="32"/>
          <w:szCs w:val="32"/>
          <w:highlight w:val="none"/>
          <w:lang w:eastAsia="zh-CN"/>
        </w:rPr>
        <w:t>楚雄</w:t>
      </w:r>
      <w:r>
        <w:rPr>
          <w:rFonts w:hint="default" w:ascii="Times New Roman" w:hAnsi="Times New Roman" w:eastAsia="方正仿宋简体" w:cs="Times New Roman"/>
          <w:color w:val="auto"/>
          <w:sz w:val="32"/>
          <w:szCs w:val="32"/>
          <w:highlight w:val="none"/>
        </w:rPr>
        <w:t>州卫生健康委组织的彝医药知识培训班，并取得《楚雄州彝医药知识培训合格证书》</w:t>
      </w:r>
      <w:r>
        <w:rPr>
          <w:rFonts w:hint="eastAsia" w:ascii="Times New Roman" w:hAnsi="Times New Roman" w:eastAsia="方正仿宋简体" w:cs="Times New Roman"/>
          <w:color w:val="auto"/>
          <w:sz w:val="32"/>
          <w:szCs w:val="32"/>
          <w:highlight w:val="none"/>
          <w:lang w:eastAsia="zh-CN"/>
        </w:rPr>
        <w:t>者，</w:t>
      </w:r>
      <w:r>
        <w:rPr>
          <w:rFonts w:hint="default" w:ascii="Times New Roman" w:hAnsi="Times New Roman" w:eastAsia="方正仿宋简体" w:cs="Times New Roman"/>
          <w:color w:val="auto"/>
          <w:sz w:val="32"/>
          <w:szCs w:val="32"/>
          <w:highlight w:val="none"/>
        </w:rPr>
        <w:t>可以申请参加彝医医术确有专长人员医师资格考核。</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ascii="Times New Roman" w:hAnsi="Times New Roman" w:eastAsia="方正楷体简体" w:cs="Times New Roman"/>
          <w:color w:val="auto"/>
          <w:sz w:val="32"/>
          <w:szCs w:val="32"/>
          <w:highlight w:val="none"/>
          <w:lang w:eastAsia="zh-CN"/>
        </w:rPr>
        <w:t>二</w:t>
      </w:r>
      <w:r>
        <w:rPr>
          <w:rFonts w:hint="default" w:ascii="Times New Roman" w:hAnsi="Times New Roman" w:eastAsia="方正楷体简体" w:cs="Times New Roman"/>
          <w:color w:val="auto"/>
          <w:sz w:val="32"/>
          <w:szCs w:val="32"/>
          <w:highlight w:val="none"/>
        </w:rPr>
        <w:t>）以师承方式学习彝医的，申请参加医师资格考核应当同时具备下列条件：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rPr>
        <w:t>1.连续跟师学习彝医满五年（或根据原卫生部《传统医学师承和确有专长人员医师资格考核考试办法》在医疗机构跟师学习满3年后，继续跟师学习满2年）</w:t>
      </w:r>
      <w:r>
        <w:rPr>
          <w:rFonts w:hint="eastAsia" w:ascii="Times New Roman" w:hAnsi="Times New Roman" w:eastAsia="方正仿宋简体" w:cs="Times New Roman"/>
          <w:color w:val="auto"/>
          <w:sz w:val="32"/>
          <w:szCs w:val="32"/>
          <w:highlight w:val="none"/>
          <w:lang w:eastAsia="zh-CN"/>
        </w:rPr>
        <w:t>；</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由至少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w:t>
      </w:r>
      <w:r>
        <w:rPr>
          <w:rFonts w:hint="eastAsia" w:ascii="Times New Roman" w:hAnsi="Times New Roman" w:eastAsia="方正仿宋简体" w:cs="Times New Roman"/>
          <w:color w:val="auto"/>
          <w:sz w:val="32"/>
          <w:szCs w:val="32"/>
          <w:highlight w:val="none"/>
          <w:lang w:eastAsia="zh-CN"/>
        </w:rPr>
        <w:t>楚雄州行政区域内执业的</w:t>
      </w:r>
      <w:r>
        <w:rPr>
          <w:rFonts w:hint="default" w:ascii="Times New Roman" w:hAnsi="Times New Roman" w:eastAsia="方正仿宋简体" w:cs="Times New Roman"/>
          <w:color w:val="auto"/>
          <w:sz w:val="32"/>
          <w:szCs w:val="32"/>
          <w:highlight w:val="none"/>
        </w:rPr>
        <w:t>中彝医类别执业医师推荐。</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ascii="Times New Roman" w:hAnsi="Times New Roman" w:eastAsia="方正楷体简体" w:cs="Times New Roman"/>
          <w:color w:val="auto"/>
          <w:sz w:val="32"/>
          <w:szCs w:val="32"/>
          <w:highlight w:val="none"/>
          <w:lang w:eastAsia="zh-CN"/>
        </w:rPr>
        <w:t>三</w:t>
      </w:r>
      <w:r>
        <w:rPr>
          <w:rFonts w:hint="default" w:ascii="Times New Roman" w:hAnsi="Times New Roman" w:eastAsia="方正楷体简体" w:cs="Times New Roman"/>
          <w:color w:val="auto"/>
          <w:sz w:val="32"/>
          <w:szCs w:val="32"/>
          <w:highlight w:val="none"/>
        </w:rPr>
        <w:t>）经多年彝医医术实践的，申请参加医师资格考核应当同时具备下列条件：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1.具有医术渊源，在彝医医师指导下从事彝医医术实践活动满六年的；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2.由至少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w:t>
      </w:r>
      <w:r>
        <w:rPr>
          <w:rFonts w:hint="eastAsia" w:ascii="Times New Roman" w:hAnsi="Times New Roman" w:eastAsia="方正仿宋简体" w:cs="Times New Roman"/>
          <w:color w:val="auto"/>
          <w:sz w:val="32"/>
          <w:szCs w:val="32"/>
          <w:highlight w:val="none"/>
          <w:lang w:eastAsia="zh-CN"/>
        </w:rPr>
        <w:t>楚雄州行政区域内执业的</w:t>
      </w:r>
      <w:r>
        <w:rPr>
          <w:rFonts w:hint="default" w:ascii="Times New Roman" w:hAnsi="Times New Roman" w:eastAsia="方正仿宋简体" w:cs="Times New Roman"/>
          <w:color w:val="auto"/>
          <w:sz w:val="32"/>
          <w:szCs w:val="32"/>
          <w:highlight w:val="none"/>
        </w:rPr>
        <w:t>中彝医类别执业医师推荐。</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方正楷体" w:hAnsi="方正楷体" w:eastAsia="方正楷体" w:cs="方正楷体"/>
          <w:color w:val="auto"/>
          <w:sz w:val="32"/>
          <w:szCs w:val="32"/>
          <w:highlight w:val="none"/>
          <w:lang w:eastAsia="zh-CN"/>
        </w:rPr>
      </w:pPr>
      <w:r>
        <w:rPr>
          <w:rFonts w:hint="eastAsia" w:ascii="方正楷体" w:hAnsi="方正楷体" w:eastAsia="方正楷体" w:cs="方正楷体"/>
          <w:color w:val="auto"/>
          <w:sz w:val="32"/>
          <w:szCs w:val="32"/>
          <w:highlight w:val="none"/>
          <w:lang w:eastAsia="zh-CN"/>
        </w:rPr>
        <w:t>（四）凡有下列情况之一，不得报名：</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1.不具有完全民事行为能力的；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pacing w:val="-6"/>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2.正在接受司法机关立案侦查</w:t>
      </w:r>
      <w:r>
        <w:rPr>
          <w:rFonts w:hint="eastAsia" w:ascii="Times New Roman" w:hAnsi="Times New Roman" w:eastAsia="方正仿宋简体" w:cs="Times New Roman"/>
          <w:color w:val="auto"/>
          <w:spacing w:val="-6"/>
          <w:sz w:val="32"/>
          <w:szCs w:val="32"/>
          <w:highlight w:val="none"/>
          <w:lang w:val="en-US" w:eastAsia="zh-CN"/>
        </w:rPr>
        <w:t>，或纪检监察机关立案审查的；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3.受党纪政纪处分期未满的；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4.受刑事处罚，自刑罚执行完毕之日起至申请报名之日止不满2年的。</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黑体简体" w:cs="Times New Roman"/>
          <w:color w:val="auto"/>
          <w:sz w:val="32"/>
          <w:szCs w:val="32"/>
          <w:highlight w:val="none"/>
        </w:rPr>
        <w:t>三、指导老师和推荐医师条件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eastAsia" w:ascii="Times New Roman" w:hAnsi="Times New Roman" w:eastAsia="方正仿宋简体" w:cs="Times New Roman"/>
          <w:color w:val="auto"/>
          <w:sz w:val="32"/>
          <w:szCs w:val="32"/>
          <w:highlight w:val="none"/>
          <w:lang w:eastAsia="zh-CN"/>
        </w:rPr>
      </w:pPr>
      <w:r>
        <w:rPr>
          <w:rFonts w:hint="default" w:ascii="Times New Roman" w:hAnsi="Times New Roman" w:eastAsia="方正楷体简体" w:cs="Times New Roman"/>
          <w:color w:val="auto"/>
          <w:sz w:val="32"/>
          <w:szCs w:val="32"/>
          <w:highlight w:val="none"/>
        </w:rPr>
        <w:t>（一）指导老师。</w:t>
      </w:r>
      <w:r>
        <w:rPr>
          <w:rFonts w:hint="default" w:ascii="Times New Roman" w:hAnsi="Times New Roman" w:eastAsia="方正仿宋简体" w:cs="Times New Roman"/>
          <w:color w:val="auto"/>
          <w:sz w:val="32"/>
          <w:szCs w:val="32"/>
          <w:highlight w:val="none"/>
        </w:rPr>
        <w:t>指导老师应当具有中彝医类别执业医师资格，从事彝医临床工作十五年以上或者具有</w:t>
      </w:r>
      <w:r>
        <w:rPr>
          <w:rFonts w:hint="eastAsia" w:ascii="Times New Roman" w:hAnsi="Times New Roman" w:eastAsia="方正仿宋简体" w:cs="Times New Roman"/>
          <w:color w:val="auto"/>
          <w:sz w:val="32"/>
          <w:szCs w:val="32"/>
          <w:highlight w:val="none"/>
          <w:lang w:eastAsia="zh-CN"/>
        </w:rPr>
        <w:t>中</w:t>
      </w:r>
      <w:r>
        <w:rPr>
          <w:rFonts w:hint="default" w:ascii="Times New Roman" w:hAnsi="Times New Roman" w:eastAsia="方正仿宋简体" w:cs="Times New Roman"/>
          <w:color w:val="auto"/>
          <w:sz w:val="32"/>
          <w:szCs w:val="32"/>
          <w:highlight w:val="none"/>
        </w:rPr>
        <w:t>彝医类副主任医师以上专业技术职务任职资格，执业地点在我州行政区域内，申请人申请考核的彝医药技术方法和具体治疗病证的范围与指导老师的专业一致</w:t>
      </w:r>
      <w:r>
        <w:rPr>
          <w:rFonts w:hint="eastAsia" w:ascii="Times New Roman" w:hAnsi="Times New Roman" w:eastAsia="方正仿宋简体" w:cs="Times New Roman"/>
          <w:color w:val="auto"/>
          <w:sz w:val="32"/>
          <w:szCs w:val="32"/>
          <w:highlight w:val="none"/>
          <w:lang w:eastAsia="zh-CN"/>
        </w:rPr>
        <w:t>，并对所指导的报名人员和技术负责。</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楷体简体" w:cs="Times New Roman"/>
          <w:color w:val="auto"/>
          <w:sz w:val="32"/>
          <w:szCs w:val="32"/>
          <w:highlight w:val="none"/>
        </w:rPr>
        <w:t>（二）推荐医师。</w:t>
      </w:r>
      <w:r>
        <w:rPr>
          <w:rFonts w:hint="default" w:ascii="Times New Roman" w:hAnsi="Times New Roman" w:eastAsia="方正仿宋简体" w:cs="Times New Roman"/>
          <w:color w:val="auto"/>
          <w:sz w:val="32"/>
          <w:szCs w:val="32"/>
          <w:highlight w:val="none"/>
        </w:rPr>
        <w:t>推荐医师应当为被推荐者长期临床实践所在县（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）医疗机构执业、与被推荐者专业相关、从事彝医临床工作十五年以上或者具有</w:t>
      </w:r>
      <w:r>
        <w:rPr>
          <w:rFonts w:hint="eastAsia" w:ascii="Times New Roman" w:hAnsi="Times New Roman" w:eastAsia="方正仿宋简体" w:cs="Times New Roman"/>
          <w:color w:val="auto"/>
          <w:sz w:val="32"/>
          <w:szCs w:val="32"/>
          <w:highlight w:val="none"/>
          <w:lang w:eastAsia="zh-CN"/>
        </w:rPr>
        <w:t>中彝医类</w:t>
      </w:r>
      <w:r>
        <w:rPr>
          <w:rFonts w:hint="default" w:ascii="Times New Roman" w:hAnsi="Times New Roman" w:eastAsia="方正仿宋简体" w:cs="Times New Roman"/>
          <w:b w:val="0"/>
          <w:bCs w:val="0"/>
          <w:color w:val="auto"/>
          <w:sz w:val="32"/>
          <w:szCs w:val="32"/>
          <w:highlight w:val="none"/>
        </w:rPr>
        <w:t>副主任医师</w:t>
      </w:r>
      <w:r>
        <w:rPr>
          <w:rFonts w:hint="default" w:ascii="Times New Roman" w:hAnsi="Times New Roman" w:eastAsia="方正仿宋简体" w:cs="Times New Roman"/>
          <w:color w:val="auto"/>
          <w:sz w:val="32"/>
          <w:szCs w:val="32"/>
          <w:highlight w:val="none"/>
        </w:rPr>
        <w:t>以上专业技术职务任职资格的中彝医类别执业医师。</w:t>
      </w:r>
      <w:r>
        <w:rPr>
          <w:rFonts w:hint="eastAsia" w:ascii="Times New Roman" w:hAnsi="Times New Roman" w:eastAsia="方正仿宋简体" w:cs="Times New Roman"/>
          <w:color w:val="auto"/>
          <w:sz w:val="32"/>
          <w:szCs w:val="32"/>
          <w:highlight w:val="none"/>
          <w:lang w:eastAsia="zh-CN"/>
        </w:rPr>
        <w:t>推荐医师每个考试年度最多只能推荐</w:t>
      </w:r>
      <w:r>
        <w:rPr>
          <w:rFonts w:hint="eastAsia" w:ascii="Times New Roman" w:hAnsi="Times New Roman" w:eastAsia="方正仿宋简体" w:cs="Times New Roman"/>
          <w:color w:val="auto"/>
          <w:sz w:val="32"/>
          <w:szCs w:val="32"/>
          <w:highlight w:val="none"/>
          <w:lang w:val="en-US" w:eastAsia="zh-CN"/>
        </w:rPr>
        <w:t>4名报考人员，对报考人员的医术情况了解熟悉。</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sz w:val="32"/>
          <w:szCs w:val="32"/>
          <w:highlight w:val="none"/>
        </w:rPr>
      </w:pPr>
      <w:r>
        <w:rPr>
          <w:rFonts w:hint="default" w:ascii="Times New Roman" w:hAnsi="Times New Roman" w:eastAsia="方正黑体简体" w:cs="Times New Roman"/>
          <w:color w:val="auto"/>
          <w:sz w:val="32"/>
          <w:szCs w:val="32"/>
          <w:highlight w:val="none"/>
        </w:rPr>
        <w:t>四、提交材料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30" w:firstLineChars="197"/>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（一）以师承方式学习彝医的，申请参加彝医医术确有专长人员医师资格考核，应当提交以下材料：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1.楚雄州卫生健康委统一制定的《彝医医术确有专长人员医师资格考核申请表（师承学习人员）》（附件1）；</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2.本人有效身份证明原件及复印件</w:t>
      </w:r>
      <w:r>
        <w:rPr>
          <w:rFonts w:hint="eastAsia" w:ascii="Times New Roman" w:hAnsi="Times New Roman" w:eastAsia="方正仿宋简体" w:cs="Times New Roman"/>
          <w:color w:val="auto"/>
          <w:sz w:val="32"/>
          <w:szCs w:val="32"/>
          <w:highlight w:val="none"/>
          <w:lang w:eastAsia="zh-CN"/>
        </w:rPr>
        <w:t>二份</w:t>
      </w:r>
      <w:r>
        <w:rPr>
          <w:rFonts w:hint="default" w:ascii="Times New Roman" w:hAnsi="Times New Roman" w:eastAsia="方正仿宋简体" w:cs="Times New Roman"/>
          <w:color w:val="auto"/>
          <w:sz w:val="32"/>
          <w:szCs w:val="32"/>
          <w:highlight w:val="none"/>
        </w:rPr>
        <w:t>，单独提供近期正面白底免冠照片四张（二寸，约50mm×35mm），要求与申请表中照片一致，不得更换；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3.至少</w:t>
      </w:r>
      <w:r>
        <w:rPr>
          <w:rFonts w:hint="eastAsia"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名中彝医类别执业医师的推荐材料（在申请表内填写）；推荐医师身份证、医师资格证书、医师执业证书、职称证书</w:t>
      </w:r>
      <w:r>
        <w:rPr>
          <w:rFonts w:hint="default" w:ascii="Times New Roman" w:hAnsi="Times New Roman" w:eastAsia="方正仿宋简体" w:cs="Times New Roman"/>
          <w:color w:val="auto"/>
          <w:sz w:val="32"/>
          <w:szCs w:val="32"/>
          <w:highlight w:val="none"/>
          <w:lang w:val="en-US" w:eastAsia="zh-CN"/>
        </w:rPr>
        <w:t>及</w:t>
      </w:r>
      <w:r>
        <w:rPr>
          <w:rFonts w:hint="eastAsia" w:ascii="Times New Roman" w:hAnsi="Times New Roman" w:eastAsia="方正仿宋简体" w:cs="Times New Roman"/>
          <w:color w:val="auto"/>
          <w:sz w:val="32"/>
          <w:szCs w:val="32"/>
          <w:highlight w:val="none"/>
          <w:lang w:val="en-US" w:eastAsia="zh-CN"/>
        </w:rPr>
        <w:t>所在注册</w:t>
      </w:r>
      <w:r>
        <w:rPr>
          <w:rFonts w:hint="default" w:ascii="Times New Roman" w:hAnsi="Times New Roman" w:eastAsia="方正仿宋简体" w:cs="Times New Roman"/>
          <w:color w:val="auto"/>
          <w:sz w:val="32"/>
          <w:szCs w:val="32"/>
          <w:highlight w:val="none"/>
          <w:lang w:val="en-US" w:eastAsia="zh-CN"/>
        </w:rPr>
        <w:t>执业机构证明的原件和</w:t>
      </w:r>
      <w:r>
        <w:rPr>
          <w:rFonts w:hint="default" w:ascii="Times New Roman" w:hAnsi="Times New Roman" w:eastAsia="方正仿宋简体" w:cs="Times New Roman"/>
          <w:color w:val="auto"/>
          <w:sz w:val="32"/>
          <w:szCs w:val="32"/>
          <w:highlight w:val="none"/>
        </w:rPr>
        <w:t>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4.《楚雄州彝医医术确有专长人员医师资格考核彝医医术专长综述表》（附件2）一式七份，五份单独装订；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5.经县级以上公证机构公证的跟师学习合同原件及复印件</w:t>
      </w:r>
      <w:r>
        <w:rPr>
          <w:rFonts w:hint="eastAsia" w:ascii="Times New Roman" w:hAnsi="Times New Roman" w:eastAsia="方正仿宋简体" w:cs="Times New Roman"/>
          <w:color w:val="auto"/>
          <w:sz w:val="32"/>
          <w:szCs w:val="32"/>
          <w:highlight w:val="none"/>
          <w:lang w:eastAsia="zh-CN"/>
        </w:rPr>
        <w:t>，或经卫生健康行政部门确认“传统医学师承关系人员情况登记表”</w:t>
      </w:r>
      <w:r>
        <w:rPr>
          <w:rFonts w:hint="default" w:ascii="Times New Roman" w:hAnsi="Times New Roman" w:eastAsia="方正仿宋简体" w:cs="Times New Roman"/>
          <w:color w:val="auto"/>
          <w:sz w:val="32"/>
          <w:szCs w:val="32"/>
          <w:highlight w:val="none"/>
        </w:rPr>
        <w:t>原件及复印件；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6.跟师学习材料，包括自公证之日起连续跟师学习彝医满五年的证明材料（学习笔记、临床实践记录等）复印件；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7.《楚雄州彝医医术确有专长人员医师资格考核师承人员指导老师和医疗机构意见表》（附件3）；指导老师医师资格证书、医师执业证书、职称证书原件及复印件；指导老师所在医疗机构的《医疗机构执业许可证（副本）》复印件（加盖机构公章）；</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8.《楚雄州彝医医术确有专长人员常用彝药申报表》（附件4）（涉及使用彝药的考核人员需填报）。</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9.继续跟师学习满五年的证明材料（由指导老师和所在医疗机构提供书面证明）；</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30" w:firstLineChars="197"/>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（二）经多年彝医医术实践的，申请参加彝医医术确有专长人员医师资格考核，应当提交以下材料：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1.楚雄州卫生健康委统一制定的《彝医医术确有专长人员医师资格考核申请表（多年实践人员）》（附件5）；</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2.本人有效身份证明原件及复印件一式二份，单独提供近期正面白底免冠照片四张（二寸，约50mm×35mm），要求与申请表中照片一致，不得更换；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3.至少两名中彝医类别执业医师的推荐材料（在申请表内填写）,推荐医师身份证、医师资格证书、医师执业证书、职称证书</w:t>
      </w:r>
      <w:r>
        <w:rPr>
          <w:rFonts w:hint="default" w:ascii="Times New Roman" w:hAnsi="Times New Roman" w:eastAsia="方正仿宋简体" w:cs="Times New Roman"/>
          <w:color w:val="auto"/>
          <w:sz w:val="32"/>
          <w:szCs w:val="32"/>
          <w:highlight w:val="none"/>
          <w:lang w:eastAsia="zh-CN"/>
        </w:rPr>
        <w:t>、</w:t>
      </w:r>
      <w:r>
        <w:rPr>
          <w:rFonts w:hint="eastAsia" w:ascii="Times New Roman" w:hAnsi="Times New Roman" w:eastAsia="方正仿宋简体" w:cs="Times New Roman"/>
          <w:color w:val="auto"/>
          <w:sz w:val="32"/>
          <w:szCs w:val="32"/>
          <w:highlight w:val="none"/>
          <w:lang w:val="en-US" w:eastAsia="zh-CN"/>
        </w:rPr>
        <w:t>所在注册</w:t>
      </w:r>
      <w:r>
        <w:rPr>
          <w:rFonts w:hint="default" w:ascii="Times New Roman" w:hAnsi="Times New Roman" w:eastAsia="方正仿宋简体" w:cs="Times New Roman"/>
          <w:color w:val="auto"/>
          <w:sz w:val="32"/>
          <w:szCs w:val="32"/>
          <w:highlight w:val="none"/>
          <w:lang w:val="en-US" w:eastAsia="zh-CN"/>
        </w:rPr>
        <w:t>执业机构原件和</w:t>
      </w:r>
      <w:r>
        <w:rPr>
          <w:rFonts w:hint="default" w:ascii="Times New Roman" w:hAnsi="Times New Roman" w:eastAsia="方正仿宋简体" w:cs="Times New Roman"/>
          <w:color w:val="auto"/>
          <w:sz w:val="32"/>
          <w:szCs w:val="32"/>
          <w:highlight w:val="none"/>
        </w:rPr>
        <w:t>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4.《楚雄州彝医医术确有专长人员医师资格考核彝医医术专长综述表》（附件2）一式七份，五份单独装订；</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5.从事彝医医术实践活动满六年的证明材料（附件6）；</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6.《楚雄州彝医医术确有专长人员常用彝药申报表》（附件4）（涉及使用彝药的考核人员需填报）；</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7.经多年彝医医术实践满6年且是乡村医生的，需提交：</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①《乡村医生执业证书》原件及复印件；</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②前述第1-4项和第6项材料（不涉及使用彝药的考核人员不需提交第6项材料）。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kern w:val="0"/>
          <w:sz w:val="32"/>
          <w:szCs w:val="32"/>
          <w:highlight w:val="none"/>
        </w:rPr>
        <w:t>所有原件仅用于现场验证。上交材料详见《彝医医术确有专长人员医师资格考核证明材料装订目录》（附件9），一式两份提供，</w:t>
      </w:r>
      <w:r>
        <w:rPr>
          <w:rFonts w:hint="default" w:ascii="Times New Roman" w:hAnsi="Times New Roman" w:eastAsia="方正仿宋简体" w:cs="Times New Roman"/>
          <w:b/>
          <w:bCs/>
          <w:color w:val="auto"/>
          <w:kern w:val="0"/>
          <w:sz w:val="32"/>
          <w:szCs w:val="32"/>
          <w:highlight w:val="none"/>
        </w:rPr>
        <w:t>不要附“填表说明”页</w:t>
      </w:r>
      <w:r>
        <w:rPr>
          <w:rFonts w:hint="default" w:ascii="Times New Roman" w:hAnsi="Times New Roman" w:eastAsia="方正仿宋简体"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五、报名程序</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（一）现场报名：</w:t>
      </w:r>
      <w:r>
        <w:rPr>
          <w:rFonts w:hint="default" w:ascii="Times New Roman" w:hAnsi="Times New Roman" w:eastAsia="方正仿宋简体" w:cs="Times New Roman"/>
          <w:color w:val="auto"/>
          <w:sz w:val="32"/>
          <w:szCs w:val="32"/>
          <w:highlight w:val="none"/>
        </w:rPr>
        <w:t>报考人员到其长期临床实践所在县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行政部门现场报名。</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cs="Times New Roman"/>
          <w:color w:val="auto"/>
          <w:highlight w:val="none"/>
        </w:rPr>
      </w:pPr>
      <w:r>
        <w:rPr>
          <w:rFonts w:hint="default" w:ascii="Times New Roman" w:hAnsi="Times New Roman" w:eastAsia="方正楷体简体" w:cs="Times New Roman"/>
          <w:color w:val="auto"/>
          <w:sz w:val="32"/>
          <w:szCs w:val="32"/>
          <w:highlight w:val="none"/>
        </w:rPr>
        <w:t>（二）提交报名材料：</w:t>
      </w:r>
      <w:r>
        <w:rPr>
          <w:rFonts w:hint="default" w:ascii="Times New Roman" w:hAnsi="Times New Roman" w:eastAsia="方正仿宋简体" w:cs="Times New Roman"/>
          <w:color w:val="auto"/>
          <w:sz w:val="32"/>
          <w:szCs w:val="32"/>
          <w:highlight w:val="none"/>
        </w:rPr>
        <w:t>详见“四、提交材料”。</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spacing w:val="-6"/>
          <w:highlight w:val="none"/>
        </w:rPr>
      </w:pPr>
      <w:r>
        <w:rPr>
          <w:rFonts w:hint="default" w:ascii="Times New Roman" w:hAnsi="Times New Roman" w:eastAsia="方正楷体简体" w:cs="Times New Roman"/>
          <w:color w:val="auto"/>
          <w:sz w:val="32"/>
          <w:szCs w:val="32"/>
          <w:highlight w:val="none"/>
        </w:rPr>
        <w:t>（三）报名审核：</w:t>
      </w:r>
      <w:r>
        <w:rPr>
          <w:rFonts w:hint="default" w:ascii="Times New Roman" w:hAnsi="Times New Roman" w:eastAsia="方正仿宋简体" w:cs="Times New Roman"/>
          <w:color w:val="auto"/>
          <w:sz w:val="32"/>
          <w:szCs w:val="32"/>
          <w:highlight w:val="none"/>
        </w:rPr>
        <w:t>各</w:t>
      </w:r>
      <w:r>
        <w:rPr>
          <w:rFonts w:hint="default" w:ascii="Times New Roman" w:hAnsi="Times New Roman" w:eastAsia="方正仿宋简体" w:cs="Times New Roman"/>
          <w:color w:val="auto"/>
          <w:kern w:val="2"/>
          <w:sz w:val="32"/>
          <w:szCs w:val="32"/>
          <w:highlight w:val="none"/>
          <w:lang w:val="en-US" w:eastAsia="zh-CN" w:bidi="ar-SA"/>
        </w:rPr>
        <w:t>县市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行政部门初审，</w:t>
      </w:r>
      <w:r>
        <w:rPr>
          <w:rFonts w:hint="eastAsia" w:ascii="Times New Roman" w:hAnsi="Times New Roman" w:eastAsia="方正仿宋简体" w:cs="Times New Roman"/>
          <w:color w:val="auto"/>
          <w:sz w:val="32"/>
          <w:szCs w:val="32"/>
          <w:highlight w:val="none"/>
          <w:lang w:eastAsia="zh-CN"/>
        </w:rPr>
        <w:t>对申报材料及报名人员真实情况认真审核并负责</w:t>
      </w:r>
      <w:r>
        <w:rPr>
          <w:rFonts w:hint="eastAsia" w:ascii="Times New Roman" w:hAnsi="Times New Roman" w:eastAsia="方正仿宋简体" w:cs="Times New Roman"/>
          <w:color w:val="auto"/>
          <w:spacing w:val="-6"/>
          <w:sz w:val="32"/>
          <w:szCs w:val="32"/>
          <w:highlight w:val="none"/>
          <w:lang w:eastAsia="zh-CN"/>
        </w:rPr>
        <w:t>，</w:t>
      </w:r>
      <w:r>
        <w:rPr>
          <w:rFonts w:hint="default" w:ascii="Times New Roman" w:hAnsi="Times New Roman" w:eastAsia="方正仿宋简体" w:cs="Times New Roman"/>
          <w:color w:val="auto"/>
          <w:spacing w:val="-6"/>
          <w:sz w:val="32"/>
          <w:szCs w:val="32"/>
          <w:highlight w:val="none"/>
        </w:rPr>
        <w:t>州卫生</w:t>
      </w:r>
      <w:r>
        <w:rPr>
          <w:rFonts w:hint="default" w:ascii="Times New Roman" w:hAnsi="Times New Roman" w:eastAsia="方正仿宋简体" w:cs="Times New Roman"/>
          <w:color w:val="auto"/>
          <w:spacing w:val="-6"/>
          <w:sz w:val="32"/>
          <w:szCs w:val="32"/>
          <w:highlight w:val="none"/>
          <w:lang w:val="en-US" w:eastAsia="zh-CN"/>
        </w:rPr>
        <w:t>健康委</w:t>
      </w:r>
      <w:r>
        <w:rPr>
          <w:rFonts w:hint="eastAsia" w:ascii="Times New Roman" w:hAnsi="Times New Roman" w:eastAsia="方正仿宋简体" w:cs="Times New Roman"/>
          <w:color w:val="auto"/>
          <w:spacing w:val="-6"/>
          <w:sz w:val="32"/>
          <w:szCs w:val="32"/>
          <w:highlight w:val="none"/>
          <w:lang w:val="en-US" w:eastAsia="zh-CN"/>
        </w:rPr>
        <w:t>负责</w:t>
      </w:r>
      <w:r>
        <w:rPr>
          <w:rFonts w:hint="default" w:ascii="Times New Roman" w:hAnsi="Times New Roman" w:eastAsia="方正仿宋简体" w:cs="Times New Roman"/>
          <w:color w:val="auto"/>
          <w:spacing w:val="-6"/>
          <w:sz w:val="32"/>
          <w:szCs w:val="32"/>
          <w:highlight w:val="none"/>
        </w:rPr>
        <w:t>复审。</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楷体简体" w:cs="Times New Roman"/>
          <w:color w:val="auto"/>
          <w:sz w:val="32"/>
          <w:szCs w:val="32"/>
          <w:highlight w:val="none"/>
        </w:rPr>
        <w:t>（四）报名公示：</w:t>
      </w:r>
      <w:r>
        <w:rPr>
          <w:rFonts w:hint="default" w:ascii="Times New Roman" w:hAnsi="Times New Roman" w:eastAsia="方正仿宋简体" w:cs="Times New Roman"/>
          <w:color w:val="auto"/>
          <w:sz w:val="32"/>
          <w:szCs w:val="32"/>
          <w:highlight w:val="none"/>
        </w:rPr>
        <w:t>各县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行政部门将通过初审的报考人员、指导老师和推荐医师信息在报考人员长期临床实践地或学习地进行公示（5个工作日），公示结束后，报州</w:t>
      </w:r>
      <w:r>
        <w:rPr>
          <w:rFonts w:hint="default" w:ascii="Times New Roman" w:hAnsi="Times New Roman" w:eastAsia="方正仿宋简体" w:cs="Times New Roman"/>
          <w:color w:val="auto"/>
          <w:sz w:val="32"/>
          <w:szCs w:val="32"/>
          <w:highlight w:val="none"/>
          <w:lang w:val="en-US" w:eastAsia="zh-CN"/>
        </w:rPr>
        <w:t>卫生健康委</w:t>
      </w:r>
      <w:r>
        <w:rPr>
          <w:rFonts w:hint="default" w:ascii="Times New Roman" w:hAnsi="Times New Roman" w:eastAsia="方正仿宋简体" w:cs="Times New Roman"/>
          <w:color w:val="auto"/>
          <w:sz w:val="32"/>
          <w:szCs w:val="32"/>
          <w:highlight w:val="none"/>
        </w:rPr>
        <w:t>审核。确认通过人员在楚雄州卫生健康委官网进行公示。</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楷体简体" w:cs="Times New Roman"/>
          <w:color w:val="auto"/>
          <w:sz w:val="32"/>
          <w:szCs w:val="32"/>
          <w:highlight w:val="none"/>
        </w:rPr>
        <w:t>（五）领取准考证：</w:t>
      </w:r>
      <w:r>
        <w:rPr>
          <w:rFonts w:hint="default" w:ascii="Times New Roman" w:hAnsi="Times New Roman" w:eastAsia="方正仿宋简体" w:cs="Times New Roman"/>
          <w:color w:val="auto"/>
          <w:sz w:val="32"/>
          <w:szCs w:val="32"/>
          <w:highlight w:val="none"/>
        </w:rPr>
        <w:t>通过材料审查、信息公示等程序，符合报考条件的人员，在报名县（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行政部门领取准考证，按准考证上的时间、地点和要求参加考核。</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六、医术专长填报说明</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简体" w:cs="Times New Roman"/>
          <w:color w:val="auto"/>
          <w:sz w:val="32"/>
          <w:szCs w:val="32"/>
          <w:highlight w:val="none"/>
        </w:rPr>
        <w:t>医术专长包括申请考核人员所使用的彝医药技术方法和擅长诊治的病证范围。使用的彝医药技术方法和诊治的病证范围应为对应关系，即“使用××技术诊治××病证”。医术专长还应符合“方法独特、技术安全、疗效明显”标准。</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本次考核工作，仅对内科病下的心系病、肺系病类、脾系病类、内科其他病类下的风湿痹病；外科病下的皮肤病类；骨伤科病下的病类</w:t>
      </w:r>
      <w:r>
        <w:rPr>
          <w:rFonts w:hint="eastAsia"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楚雄州推广运用的</w:t>
      </w:r>
      <w:r>
        <w:rPr>
          <w:rFonts w:hint="eastAsia" w:ascii="Times New Roman" w:hAnsi="Times New Roman" w:eastAsia="方正仿宋简体" w:cs="Times New Roman"/>
          <w:color w:val="auto"/>
          <w:sz w:val="32"/>
          <w:szCs w:val="32"/>
          <w:highlight w:val="none"/>
          <w:lang w:val="en-US" w:eastAsia="zh-CN"/>
        </w:rPr>
        <w:t>53</w:t>
      </w:r>
      <w:r>
        <w:rPr>
          <w:rFonts w:hint="default" w:ascii="Times New Roman" w:hAnsi="Times New Roman" w:eastAsia="方正仿宋简体" w:cs="Times New Roman"/>
          <w:color w:val="auto"/>
          <w:sz w:val="32"/>
          <w:szCs w:val="32"/>
          <w:highlight w:val="none"/>
        </w:rPr>
        <w:t>项彝医治疗技术及针刺类技术、骨伤类技术、推拿类技术进行考核。</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（一）关于填报病证范围和彝医药技术方法</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1.按照“彝医疾病+彝医药技术方法”模式确定申报的医术专长。彝医疾病名称对照《</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填写。彝医药技术方法分内服方药、外治技术、内外兼有三类。选填“内服方药”或“内外兼有”类的申报者须列举常用的方剂名称（附件2、附件4相关内容应前后一致），选填“外治技术”或“内外兼有”类的申报者须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年开考项目）》（附件8），明确外治技术类别或外治技术名称。</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2.《</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年开考项目）》未收录的彝医疾病或外治技术，今年不开考。</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3.各附件中涉及填写医术专长的内容和要求，已在栏目内进行简要文字提示，并可详见各附件的填表说明。</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（二）关于申报彝医疾病数量的规定</w:t>
      </w:r>
    </w:p>
    <w:p>
      <w:pPr>
        <w:keepNext w:val="0"/>
        <w:keepLines w:val="0"/>
        <w:pageBreakBefore w:val="0"/>
        <w:widowControl w:val="0"/>
        <w:kinsoku/>
        <w:wordWrap/>
        <w:overflowPunct/>
        <w:topLinePunct w:val="0"/>
        <w:autoSpaceDE/>
        <w:autoSpaceDN/>
        <w:bidi w:val="0"/>
        <w:adjustRightInd/>
        <w:snapToGrid w:val="0"/>
        <w:spacing w:line="578" w:lineRule="exact"/>
        <w:ind w:right="0" w:firstLine="640" w:firstLineChars="200"/>
        <w:jc w:val="left"/>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对照《</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w:t>
      </w:r>
      <w:r>
        <w:rPr>
          <w:rFonts w:hint="eastAsia" w:eastAsia="方正仿宋简体" w:cs="Times New Roman"/>
          <w:color w:val="auto"/>
          <w:sz w:val="32"/>
          <w:szCs w:val="32"/>
          <w:highlight w:val="none"/>
          <w:lang w:eastAsia="zh-CN"/>
        </w:rPr>
        <w:t>内服方药和内外兼有类考生，</w:t>
      </w:r>
      <w:r>
        <w:rPr>
          <w:rFonts w:hint="default" w:ascii="Times New Roman" w:hAnsi="Times New Roman" w:eastAsia="方正仿宋简体" w:cs="Times New Roman"/>
          <w:color w:val="auto"/>
          <w:sz w:val="32"/>
          <w:szCs w:val="32"/>
          <w:highlight w:val="none"/>
        </w:rPr>
        <w:t>可申报5个以</w:t>
      </w:r>
      <w:r>
        <w:rPr>
          <w:rFonts w:hint="eastAsia" w:eastAsia="方正仿宋简体" w:cs="Times New Roman"/>
          <w:color w:val="auto"/>
          <w:sz w:val="32"/>
          <w:szCs w:val="32"/>
          <w:highlight w:val="none"/>
          <w:lang w:eastAsia="zh-CN"/>
        </w:rPr>
        <w:t>内</w:t>
      </w:r>
      <w:r>
        <w:rPr>
          <w:rFonts w:hint="default" w:ascii="Times New Roman" w:hAnsi="Times New Roman" w:eastAsia="方正仿宋简体" w:cs="Times New Roman"/>
          <w:color w:val="auto"/>
          <w:sz w:val="32"/>
          <w:szCs w:val="32"/>
          <w:highlight w:val="none"/>
        </w:rPr>
        <w:t>的疾病</w:t>
      </w:r>
      <w:r>
        <w:rPr>
          <w:rFonts w:hint="eastAsia" w:eastAsia="方正仿宋简体" w:cs="Times New Roman"/>
          <w:color w:val="auto"/>
          <w:sz w:val="32"/>
          <w:szCs w:val="32"/>
          <w:highlight w:val="none"/>
          <w:lang w:eastAsia="zh-CN"/>
        </w:rPr>
        <w:t>，外治技术和内外兼有类考生，</w:t>
      </w:r>
      <w:r>
        <w:rPr>
          <w:rFonts w:hint="default" w:ascii="Times New Roman" w:hAnsi="Times New Roman" w:eastAsia="方正仿宋简体" w:cs="Times New Roman"/>
          <w:color w:val="auto"/>
          <w:sz w:val="32"/>
          <w:szCs w:val="32"/>
          <w:highlight w:val="none"/>
        </w:rPr>
        <w:t>可申报5种技术。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楷体简体" w:cs="Times New Roman"/>
          <w:color w:val="auto"/>
          <w:highlight w:val="none"/>
        </w:rPr>
      </w:pPr>
      <w:r>
        <w:rPr>
          <w:rFonts w:hint="default" w:ascii="Times New Roman" w:hAnsi="Times New Roman" w:eastAsia="方正楷体简体" w:cs="Times New Roman"/>
          <w:color w:val="auto"/>
          <w:sz w:val="32"/>
          <w:szCs w:val="32"/>
          <w:highlight w:val="none"/>
        </w:rPr>
        <w:t>（</w:t>
      </w:r>
      <w:r>
        <w:rPr>
          <w:rFonts w:hint="eastAsia" w:eastAsia="方正楷体简体" w:cs="Times New Roman"/>
          <w:color w:val="auto"/>
          <w:sz w:val="32"/>
          <w:szCs w:val="32"/>
          <w:highlight w:val="none"/>
          <w:lang w:eastAsia="zh-CN"/>
        </w:rPr>
        <w:t>三</w:t>
      </w:r>
      <w:r>
        <w:rPr>
          <w:rFonts w:hint="default" w:ascii="Times New Roman" w:hAnsi="Times New Roman" w:eastAsia="方正楷体简体" w:cs="Times New Roman"/>
          <w:color w:val="auto"/>
          <w:sz w:val="32"/>
          <w:szCs w:val="32"/>
          <w:highlight w:val="none"/>
        </w:rPr>
        <w:t>）医术专长填报举例</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1.填报彝医疾病名称：对照</w:t>
      </w:r>
      <w:r>
        <w:rPr>
          <w:rFonts w:hint="eastAsia" w:eastAsia="方正仿宋简体" w:cs="Times New Roman"/>
          <w:color w:val="auto"/>
          <w:sz w:val="32"/>
          <w:szCs w:val="32"/>
          <w:highlight w:val="none"/>
          <w:lang w:eastAsia="zh-CN"/>
        </w:rPr>
        <w:t>《</w:t>
      </w:r>
      <w:r>
        <w:rPr>
          <w:rFonts w:hint="eastAsia" w:ascii="Times New Roman" w:hAnsi="Times New Roman" w:eastAsia="方正仿宋简体" w:cs="Times New Roman"/>
          <w:color w:val="auto"/>
          <w:sz w:val="32"/>
          <w:szCs w:val="32"/>
          <w:highlight w:val="none"/>
          <w:lang w:eastAsia="zh-CN"/>
        </w:rPr>
        <w:t>报考</w:t>
      </w:r>
      <w:r>
        <w:rPr>
          <w:rFonts w:hint="default" w:ascii="Times New Roman" w:hAnsi="Times New Roman" w:eastAsia="方正仿宋简体" w:cs="Times New Roman"/>
          <w:color w:val="auto"/>
          <w:sz w:val="32"/>
          <w:szCs w:val="32"/>
          <w:highlight w:val="none"/>
        </w:rPr>
        <w:t>彝医病</w:t>
      </w:r>
      <w:r>
        <w:rPr>
          <w:rFonts w:hint="eastAsia" w:ascii="Times New Roman" w:hAnsi="Times New Roman" w:eastAsia="方正仿宋简体" w:cs="Times New Roman"/>
          <w:color w:val="auto"/>
          <w:sz w:val="32"/>
          <w:szCs w:val="32"/>
          <w:highlight w:val="none"/>
          <w:lang w:eastAsia="zh-CN"/>
        </w:rPr>
        <w:t>名</w:t>
      </w:r>
      <w:r>
        <w:rPr>
          <w:rFonts w:hint="default" w:ascii="Times New Roman" w:hAnsi="Times New Roman" w:eastAsia="方正仿宋简体" w:cs="Times New Roman"/>
          <w:color w:val="auto"/>
          <w:sz w:val="32"/>
          <w:szCs w:val="32"/>
          <w:highlight w:val="none"/>
        </w:rPr>
        <w:t>（楚雄州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w:t>
      </w:r>
      <w:r>
        <w:rPr>
          <w:rFonts w:hint="eastAsia" w:eastAsia="方正仿宋简体" w:cs="Times New Roman"/>
          <w:color w:val="auto"/>
          <w:sz w:val="32"/>
          <w:szCs w:val="32"/>
          <w:highlight w:val="none"/>
          <w:lang w:eastAsia="zh-CN"/>
        </w:rPr>
        <w:t>》（附件</w:t>
      </w:r>
      <w:r>
        <w:rPr>
          <w:rFonts w:hint="eastAsia" w:eastAsia="方正仿宋简体" w:cs="Times New Roman"/>
          <w:color w:val="auto"/>
          <w:sz w:val="32"/>
          <w:szCs w:val="32"/>
          <w:highlight w:val="none"/>
          <w:lang w:val="en-US" w:eastAsia="zh-CN"/>
        </w:rPr>
        <w:t>7</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填写。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①选择填写某一个彝医疾病。表示仅掌握某一病类下的某一个具体疾病。例如：选择填写“内科病”中“肺系病类”下的“</w:t>
      </w:r>
      <w:r>
        <w:rPr>
          <w:rFonts w:hint="eastAsia" w:eastAsia="方正仿宋简体" w:cs="Times New Roman"/>
          <w:color w:val="auto"/>
          <w:sz w:val="32"/>
          <w:szCs w:val="32"/>
          <w:highlight w:val="none"/>
          <w:lang w:eastAsia="zh-CN"/>
        </w:rPr>
        <w:t>咳嗽病</w:t>
      </w:r>
      <w:r>
        <w:rPr>
          <w:rFonts w:hint="default" w:ascii="Times New Roman" w:hAnsi="Times New Roman" w:eastAsia="方正仿宋简体" w:cs="Times New Roman"/>
          <w:color w:val="auto"/>
          <w:sz w:val="32"/>
          <w:szCs w:val="32"/>
          <w:highlight w:val="none"/>
        </w:rPr>
        <w:t>”，表示仅掌握“</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病”这1个具体疾病。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②选择填写某几个彝医疾病（不超过5个）。例如：选择填写“内科病”下“肺系病类”下的“</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w:t>
      </w:r>
      <w:r>
        <w:rPr>
          <w:rFonts w:hint="eastAsia" w:eastAsia="方正仿宋简体" w:cs="Times New Roman"/>
          <w:color w:val="auto"/>
          <w:sz w:val="32"/>
          <w:szCs w:val="32"/>
          <w:highlight w:val="none"/>
          <w:lang w:eastAsia="zh-CN"/>
        </w:rPr>
        <w:t>肺痨</w:t>
      </w:r>
      <w:r>
        <w:rPr>
          <w:rFonts w:hint="default" w:ascii="Times New Roman" w:hAnsi="Times New Roman" w:eastAsia="方正仿宋简体" w:cs="Times New Roman"/>
          <w:color w:val="auto"/>
          <w:sz w:val="32"/>
          <w:szCs w:val="32"/>
          <w:highlight w:val="none"/>
        </w:rPr>
        <w:t>病”，表示掌握“</w:t>
      </w:r>
      <w:r>
        <w:rPr>
          <w:rFonts w:hint="eastAsia" w:eastAsia="方正仿宋简体" w:cs="Times New Roman"/>
          <w:color w:val="auto"/>
          <w:sz w:val="32"/>
          <w:szCs w:val="32"/>
          <w:highlight w:val="none"/>
          <w:lang w:eastAsia="zh-CN"/>
        </w:rPr>
        <w:t>咳嗽</w:t>
      </w:r>
      <w:r>
        <w:rPr>
          <w:rFonts w:hint="default" w:ascii="Times New Roman" w:hAnsi="Times New Roman" w:eastAsia="方正仿宋简体" w:cs="Times New Roman"/>
          <w:color w:val="auto"/>
          <w:sz w:val="32"/>
          <w:szCs w:val="32"/>
          <w:highlight w:val="none"/>
        </w:rPr>
        <w:t>病”、“</w:t>
      </w:r>
      <w:r>
        <w:rPr>
          <w:rFonts w:hint="eastAsia" w:eastAsia="方正仿宋简体" w:cs="Times New Roman"/>
          <w:color w:val="auto"/>
          <w:sz w:val="32"/>
          <w:szCs w:val="32"/>
          <w:highlight w:val="none"/>
          <w:lang w:eastAsia="zh-CN"/>
        </w:rPr>
        <w:t>肺痨</w:t>
      </w:r>
      <w:r>
        <w:rPr>
          <w:rFonts w:hint="default" w:ascii="Times New Roman" w:hAnsi="Times New Roman" w:eastAsia="方正仿宋简体" w:cs="Times New Roman"/>
          <w:color w:val="auto"/>
          <w:sz w:val="32"/>
          <w:szCs w:val="32"/>
          <w:highlight w:val="none"/>
        </w:rPr>
        <w:t>病”这2个具体疾病。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2.填报彝医药技术方法：分“内服方药”、“外治技术”、“内外兼有”三类，仅限选填其中一类，在相应栏打“√”。选填“内服方药”类的申报者须列举常用的方剂名称（附件2、附件4相关内容应前后一致）。选填“外治技术”类的申报者须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年开考项目）》，明确技术类别或技术名称。选填“内外兼有”类的申报者须列举常用的方剂名称（附件2、附件4相关内容应前后一致），并对照《彝医医疗技术目录（楚雄州</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年开考项目）》，明确技术类别或技术名称。</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①选择填写某一个技术类别，并填写具体的技术名称。例如：选择填写“针刺类技术”，并填写“针刺类技术”下所列的“毫针技术”、“头针技术”表示掌握“毫针技术”、“头针技术”两项技术。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3.附件填报示例</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①附件1、附件5中的医术专长示例：擅长使用</w:t>
      </w:r>
      <w:r>
        <w:rPr>
          <w:rFonts w:hint="default" w:ascii="Times New Roman" w:hAnsi="Times New Roman" w:eastAsia="方正仿宋简体" w:cs="Times New Roman"/>
          <w:color w:val="auto"/>
          <w:spacing w:val="10"/>
          <w:sz w:val="32"/>
          <w:szCs w:val="32"/>
          <w:highlight w:val="none"/>
        </w:rPr>
        <w:t>毫针技术治疗呃逆病。</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②附件2中的医术专长示例：</w:t>
      </w:r>
      <w:r>
        <w:rPr>
          <w:rFonts w:hint="default" w:ascii="Times New Roman" w:hAnsi="Times New Roman" w:eastAsia="方正仿宋简体" w:cs="Times New Roman"/>
          <w:color w:val="auto"/>
          <w:spacing w:val="10"/>
          <w:sz w:val="32"/>
          <w:szCs w:val="32"/>
          <w:highlight w:val="none"/>
        </w:rPr>
        <w:t>呃逆病外治技术</w:t>
      </w:r>
      <w:r>
        <w:rPr>
          <w:rFonts w:hint="default" w:ascii="Times New Roman" w:hAnsi="Times New Roman" w:eastAsia="方正仿宋简体" w:cs="Times New Roman"/>
          <w:color w:val="auto"/>
          <w:sz w:val="32"/>
          <w:szCs w:val="32"/>
          <w:highlight w:val="none"/>
        </w:rPr>
        <w:t>√毫针技术。</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640" w:firstLineChars="200"/>
        <w:jc w:val="left"/>
        <w:textAlignment w:val="auto"/>
        <w:rPr>
          <w:rFonts w:hint="default" w:ascii="Times New Roman" w:hAnsi="Times New Roman" w:eastAsia="方正黑体简体" w:cs="Times New Roman"/>
          <w:color w:val="auto"/>
          <w:highlight w:val="none"/>
        </w:rPr>
      </w:pPr>
      <w:r>
        <w:rPr>
          <w:rFonts w:hint="default" w:ascii="Times New Roman" w:hAnsi="Times New Roman" w:eastAsia="方正黑体简体" w:cs="Times New Roman"/>
          <w:color w:val="auto"/>
          <w:sz w:val="32"/>
          <w:szCs w:val="32"/>
          <w:highlight w:val="none"/>
        </w:rPr>
        <w:t>七、其他事项</w:t>
      </w:r>
    </w:p>
    <w:p>
      <w:pPr>
        <w:pStyle w:val="4"/>
        <w:keepNext w:val="0"/>
        <w:keepLines w:val="0"/>
        <w:pageBreakBefore w:val="0"/>
        <w:widowControl w:val="0"/>
        <w:kinsoku/>
        <w:wordWrap/>
        <w:overflowPunct/>
        <w:topLinePunct w:val="0"/>
        <w:autoSpaceDE/>
        <w:autoSpaceDN/>
        <w:bidi w:val="0"/>
        <w:adjustRightInd/>
        <w:spacing w:before="0" w:beforeAutospacing="0" w:after="0" w:afterAutospacing="0" w:line="578" w:lineRule="exact"/>
        <w:ind w:left="0" w:leftChars="0" w:right="0" w:firstLine="640" w:firstLineChars="200"/>
        <w:jc w:val="both"/>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（一）</w:t>
      </w:r>
      <w:r>
        <w:rPr>
          <w:rFonts w:hint="default" w:ascii="Times New Roman" w:hAnsi="Times New Roman" w:eastAsia="方正仿宋简体" w:cs="Times New Roman"/>
          <w:color w:val="auto"/>
          <w:kern w:val="2"/>
          <w:sz w:val="32"/>
          <w:szCs w:val="32"/>
          <w:highlight w:val="none"/>
        </w:rPr>
        <w:t>报考人员必须如实填写有关信息、提供真实资料。如发现弄虚作假等行为，将严格按照</w:t>
      </w:r>
      <w:r>
        <w:rPr>
          <w:rFonts w:hint="default" w:ascii="Times New Roman" w:hAnsi="Times New Roman" w:eastAsia="方正仿宋简体" w:cs="Times New Roman"/>
          <w:color w:val="auto"/>
          <w:sz w:val="32"/>
          <w:szCs w:val="32"/>
          <w:highlight w:val="none"/>
        </w:rPr>
        <w:t>《云南省</w:t>
      </w:r>
      <w:r>
        <w:rPr>
          <w:rFonts w:hint="eastAsia" w:ascii="Times New Roman" w:hAnsi="Times New Roman" w:eastAsia="方正仿宋简体" w:cs="Times New Roman"/>
          <w:color w:val="auto"/>
          <w:sz w:val="32"/>
          <w:szCs w:val="32"/>
          <w:highlight w:val="none"/>
          <w:lang w:eastAsia="zh-CN"/>
        </w:rPr>
        <w:t>中</w:t>
      </w:r>
      <w:r>
        <w:rPr>
          <w:rFonts w:hint="default" w:ascii="Times New Roman" w:hAnsi="Times New Roman" w:eastAsia="方正仿宋简体" w:cs="Times New Roman"/>
          <w:color w:val="auto"/>
          <w:sz w:val="32"/>
          <w:szCs w:val="32"/>
          <w:highlight w:val="none"/>
        </w:rPr>
        <w:t>医医术确有专长人员医师注册管理实施细则（暂行）》（云卫规〔2018〕2号）和《楚雄彝族自治州彝医医师资格考核注册管理办法》（楚卫规〔201</w:t>
      </w:r>
      <w:r>
        <w:rPr>
          <w:rFonts w:hint="eastAsia" w:ascii="Times New Roman" w:hAnsi="Times New Roman" w:eastAsia="方正仿宋简体" w:cs="Times New Roman"/>
          <w:color w:val="auto"/>
          <w:sz w:val="32"/>
          <w:szCs w:val="32"/>
          <w:highlight w:val="none"/>
          <w:lang w:val="en-US" w:eastAsia="zh-CN"/>
        </w:rPr>
        <w:t>9</w:t>
      </w:r>
      <w:r>
        <w:rPr>
          <w:rFonts w:hint="default" w:ascii="Times New Roman" w:hAnsi="Times New Roman" w:eastAsia="方正仿宋简体" w:cs="Times New Roman"/>
          <w:color w:val="auto"/>
          <w:sz w:val="32"/>
          <w:szCs w:val="32"/>
          <w:highlight w:val="none"/>
        </w:rPr>
        <w:t>〕2号）等</w:t>
      </w:r>
      <w:r>
        <w:rPr>
          <w:rFonts w:hint="default" w:ascii="Times New Roman" w:hAnsi="Times New Roman" w:eastAsia="方正仿宋简体" w:cs="Times New Roman"/>
          <w:color w:val="auto"/>
          <w:kern w:val="2"/>
          <w:sz w:val="32"/>
          <w:szCs w:val="32"/>
          <w:highlight w:val="none"/>
        </w:rPr>
        <w:t>有关规定</w:t>
      </w:r>
      <w:r>
        <w:rPr>
          <w:rFonts w:hint="default" w:ascii="Times New Roman" w:hAnsi="Times New Roman" w:eastAsia="方正仿宋简体" w:cs="Times New Roman"/>
          <w:color w:val="auto"/>
          <w:sz w:val="32"/>
          <w:szCs w:val="32"/>
          <w:highlight w:val="none"/>
        </w:rPr>
        <w:t>进行</w:t>
      </w:r>
      <w:r>
        <w:rPr>
          <w:rFonts w:hint="default" w:ascii="Times New Roman" w:hAnsi="Times New Roman" w:eastAsia="方正仿宋简体" w:cs="Times New Roman"/>
          <w:color w:val="auto"/>
          <w:kern w:val="2"/>
          <w:sz w:val="32"/>
          <w:szCs w:val="32"/>
          <w:highlight w:val="none"/>
        </w:rPr>
        <w:t>处理。</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584"/>
        <w:jc w:val="left"/>
        <w:textAlignment w:val="auto"/>
        <w:rPr>
          <w:rFonts w:hint="default" w:ascii="Times New Roman" w:hAnsi="Times New Roman" w:eastAsia="方正仿宋简体" w:cs="Times New Roman"/>
          <w:color w:val="auto"/>
          <w:highlight w:val="none"/>
        </w:rPr>
      </w:pPr>
      <w:r>
        <w:rPr>
          <w:rFonts w:hint="default" w:ascii="Times New Roman" w:hAnsi="Times New Roman" w:eastAsia="方正仿宋简体" w:cs="Times New Roman"/>
          <w:color w:val="auto"/>
          <w:sz w:val="32"/>
          <w:szCs w:val="32"/>
          <w:highlight w:val="none"/>
        </w:rPr>
        <w:t>（二）</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年楚雄州彝医医术确有专长人员医师资格考核相关信息可登录楚雄州卫生健康委网站查询</w:t>
      </w:r>
      <w:r>
        <w:rPr>
          <w:rFonts w:hint="eastAsia"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rPr>
        <w:t>或到当地县（</w:t>
      </w:r>
      <w:r>
        <w:rPr>
          <w:rFonts w:hint="default" w:ascii="Times New Roman" w:hAnsi="Times New Roman" w:eastAsia="方正仿宋简体" w:cs="Times New Roman"/>
          <w:color w:val="auto"/>
          <w:sz w:val="32"/>
          <w:szCs w:val="32"/>
          <w:highlight w:val="none"/>
          <w:lang w:val="en-US" w:eastAsia="zh-CN"/>
        </w:rPr>
        <w:t>市</w:t>
      </w:r>
      <w:r>
        <w:rPr>
          <w:rFonts w:hint="default" w:ascii="Times New Roman" w:hAnsi="Times New Roman" w:eastAsia="方正仿宋简体" w:cs="Times New Roman"/>
          <w:color w:val="auto"/>
          <w:sz w:val="32"/>
          <w:szCs w:val="32"/>
          <w:highlight w:val="none"/>
        </w:rPr>
        <w:t>）卫生</w:t>
      </w:r>
      <w:r>
        <w:rPr>
          <w:rFonts w:hint="default" w:ascii="Times New Roman" w:hAnsi="Times New Roman" w:eastAsia="方正仿宋简体" w:cs="Times New Roman"/>
          <w:color w:val="auto"/>
          <w:sz w:val="32"/>
          <w:szCs w:val="32"/>
          <w:highlight w:val="none"/>
          <w:lang w:val="en-US" w:eastAsia="zh-CN"/>
        </w:rPr>
        <w:t>健康</w:t>
      </w:r>
      <w:r>
        <w:rPr>
          <w:rFonts w:hint="default" w:ascii="Times New Roman" w:hAnsi="Times New Roman" w:eastAsia="方正仿宋简体" w:cs="Times New Roman"/>
          <w:color w:val="auto"/>
          <w:sz w:val="32"/>
          <w:szCs w:val="32"/>
          <w:highlight w:val="none"/>
        </w:rPr>
        <w:t>行政部门咨询。</w:t>
      </w:r>
    </w:p>
    <w:p>
      <w:pPr>
        <w:keepNext w:val="0"/>
        <w:keepLines w:val="0"/>
        <w:pageBreakBefore w:val="0"/>
        <w:widowControl w:val="0"/>
        <w:kinsoku/>
        <w:wordWrap/>
        <w:overflowPunct/>
        <w:topLinePunct w:val="0"/>
        <w:autoSpaceDE/>
        <w:autoSpaceDN/>
        <w:bidi w:val="0"/>
        <w:adjustRightInd/>
        <w:snapToGrid w:val="0"/>
        <w:spacing w:line="578" w:lineRule="exact"/>
        <w:ind w:left="1280" w:leftChars="0" w:right="0" w:hanging="1280" w:hangingChars="400"/>
        <w:jc w:val="left"/>
        <w:textAlignment w:val="auto"/>
        <w:rPr>
          <w:rFonts w:hint="default" w:ascii="Times New Roman" w:hAnsi="Times New Roman" w:eastAsia="方正仿宋_GBK" w:cs="Times New Roman"/>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578" w:lineRule="exact"/>
        <w:ind w:left="1918" w:leftChars="304" w:right="0" w:hanging="1280" w:hanging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附件：1.彝医医术确有专长人员医师资格考核申请表（师承学习人员）</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2.楚雄州彝医医术确有专长人员医师资格考核彝医医术专长综述表</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3.楚雄州彝医医术确有专长人员医师资格考核师承人员指导老师和医疗机构意见表</w:t>
      </w:r>
    </w:p>
    <w:p>
      <w:pPr>
        <w:keepNext w:val="0"/>
        <w:keepLines w:val="0"/>
        <w:pageBreakBefore w:val="0"/>
        <w:widowControl w:val="0"/>
        <w:kinsoku/>
        <w:wordWrap/>
        <w:overflowPunct/>
        <w:topLinePunct w:val="0"/>
        <w:autoSpaceDE/>
        <w:autoSpaceDN/>
        <w:bidi w:val="0"/>
        <w:adjustRightInd/>
        <w:snapToGrid w:val="0"/>
        <w:spacing w:line="578" w:lineRule="exact"/>
        <w:ind w:left="319" w:leftChars="152" w:right="0" w:firstLine="1280" w:firstLine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4.楚雄州彝医医术确有专长人员常用彝药申报表</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5.彝医医术确有专长人员医师资格考核申请表（多年实践人员）</w:t>
      </w:r>
    </w:p>
    <w:p>
      <w:pPr>
        <w:keepNext w:val="0"/>
        <w:keepLines w:val="0"/>
        <w:pageBreakBefore w:val="0"/>
        <w:widowControl w:val="0"/>
        <w:kinsoku/>
        <w:wordWrap/>
        <w:overflowPunct/>
        <w:topLinePunct w:val="0"/>
        <w:autoSpaceDE/>
        <w:autoSpaceDN/>
        <w:bidi w:val="0"/>
        <w:adjustRightInd/>
        <w:snapToGrid w:val="0"/>
        <w:spacing w:line="578" w:lineRule="exact"/>
        <w:ind w:left="319" w:leftChars="152" w:right="0" w:firstLine="1280" w:firstLineChars="4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6.彝医医术实践证明材料</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1600" w:firstLineChars="5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7.</w:t>
      </w:r>
      <w:r>
        <w:rPr>
          <w:rFonts w:hint="eastAsia" w:eastAsia="方正仿宋简体" w:cs="Times New Roman"/>
          <w:color w:val="auto"/>
          <w:kern w:val="0"/>
          <w:sz w:val="32"/>
          <w:szCs w:val="32"/>
          <w:highlight w:val="none"/>
          <w:lang w:eastAsia="zh-CN"/>
        </w:rPr>
        <w:t>报考彝医病名</w:t>
      </w:r>
      <w:r>
        <w:rPr>
          <w:rFonts w:hint="default" w:ascii="Times New Roman" w:hAnsi="Times New Roman" w:eastAsia="方正仿宋简体" w:cs="Times New Roman"/>
          <w:color w:val="auto"/>
          <w:kern w:val="0"/>
          <w:sz w:val="32"/>
          <w:szCs w:val="32"/>
          <w:highlight w:val="none"/>
        </w:rPr>
        <w:t>（楚雄州</w:t>
      </w:r>
      <w:r>
        <w:rPr>
          <w:rFonts w:hint="eastAsia" w:eastAsia="方正仿宋简体" w:cs="Times New Roman"/>
          <w:color w:val="auto"/>
          <w:kern w:val="0"/>
          <w:sz w:val="32"/>
          <w:szCs w:val="32"/>
          <w:highlight w:val="none"/>
          <w:lang w:eastAsia="zh-CN"/>
        </w:rPr>
        <w:t>2024</w:t>
      </w:r>
      <w:r>
        <w:rPr>
          <w:rFonts w:hint="default" w:ascii="Times New Roman" w:hAnsi="Times New Roman" w:eastAsia="方正仿宋简体" w:cs="Times New Roman"/>
          <w:color w:val="auto"/>
          <w:kern w:val="0"/>
          <w:sz w:val="32"/>
          <w:szCs w:val="32"/>
          <w:highlight w:val="none"/>
        </w:rPr>
        <w:t>年开考项目）</w:t>
      </w:r>
    </w:p>
    <w:p>
      <w:pPr>
        <w:keepNext w:val="0"/>
        <w:keepLines w:val="0"/>
        <w:pageBreakBefore w:val="0"/>
        <w:widowControl w:val="0"/>
        <w:kinsoku/>
        <w:wordWrap/>
        <w:overflowPunct/>
        <w:topLinePunct w:val="0"/>
        <w:autoSpaceDE/>
        <w:autoSpaceDN/>
        <w:bidi w:val="0"/>
        <w:adjustRightInd/>
        <w:snapToGrid w:val="0"/>
        <w:spacing w:line="578" w:lineRule="exact"/>
        <w:ind w:left="0" w:leftChars="0" w:right="0" w:firstLine="1600" w:firstLineChars="5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8.彝医医疗技术目录（楚雄州</w:t>
      </w:r>
      <w:r>
        <w:rPr>
          <w:rFonts w:hint="eastAsia" w:eastAsia="方正仿宋简体" w:cs="Times New Roman"/>
          <w:color w:val="auto"/>
          <w:kern w:val="0"/>
          <w:sz w:val="32"/>
          <w:szCs w:val="32"/>
          <w:highlight w:val="none"/>
          <w:lang w:eastAsia="zh-CN"/>
        </w:rPr>
        <w:t>2024</w:t>
      </w:r>
      <w:r>
        <w:rPr>
          <w:rFonts w:hint="default" w:ascii="Times New Roman" w:hAnsi="Times New Roman" w:eastAsia="方正仿宋简体" w:cs="Times New Roman"/>
          <w:color w:val="auto"/>
          <w:kern w:val="0"/>
          <w:sz w:val="32"/>
          <w:szCs w:val="32"/>
          <w:highlight w:val="none"/>
        </w:rPr>
        <w:t>年开考项目）</w:t>
      </w:r>
    </w:p>
    <w:p>
      <w:pPr>
        <w:keepNext w:val="0"/>
        <w:keepLines w:val="0"/>
        <w:pageBreakBefore w:val="0"/>
        <w:widowControl w:val="0"/>
        <w:kinsoku/>
        <w:wordWrap/>
        <w:overflowPunct/>
        <w:topLinePunct w:val="0"/>
        <w:autoSpaceDE/>
        <w:autoSpaceDN/>
        <w:bidi w:val="0"/>
        <w:adjustRightInd/>
        <w:snapToGrid w:val="0"/>
        <w:spacing w:line="578" w:lineRule="exact"/>
        <w:ind w:left="1916" w:leftChars="760" w:right="0" w:hanging="320" w:hangingChars="100"/>
        <w:jc w:val="left"/>
        <w:textAlignment w:val="auto"/>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kern w:val="0"/>
          <w:sz w:val="32"/>
          <w:szCs w:val="32"/>
          <w:highlight w:val="none"/>
        </w:rPr>
        <w:t>9.彝医医术确有专长人员医师资格考核证明材料装订目录</w:t>
      </w: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atLeast"/>
        <w:ind w:left="0" w:leftChars="0" w:right="0"/>
        <w:jc w:val="left"/>
        <w:textAlignment w:val="auto"/>
        <w:rPr>
          <w:rFonts w:hint="default" w:ascii="Times New Roman" w:hAnsi="Times New Roman" w:eastAsia="方正黑体简体" w:cs="Times New Roman"/>
          <w:color w:val="auto"/>
          <w:spacing w:val="0"/>
          <w:kern w:val="0"/>
          <w:position w:val="0"/>
          <w:sz w:val="32"/>
          <w:szCs w:val="32"/>
          <w:highlight w:val="none"/>
        </w:rPr>
      </w:pPr>
      <w:r>
        <w:rPr>
          <w:rFonts w:hint="default" w:ascii="Times New Roman" w:hAnsi="Times New Roman" w:eastAsia="方正黑体简体" w:cs="Times New Roman"/>
          <w:color w:val="auto"/>
          <w:spacing w:val="0"/>
          <w:kern w:val="0"/>
          <w:position w:val="0"/>
          <w:sz w:val="32"/>
          <w:szCs w:val="32"/>
          <w:highlight w:val="none"/>
        </w:rPr>
        <w:t>附件1</w:t>
      </w:r>
    </w:p>
    <w:p>
      <w:pPr>
        <w:keepNext w:val="0"/>
        <w:keepLines w:val="0"/>
        <w:pageBreakBefore w:val="0"/>
        <w:kinsoku/>
        <w:overflowPunct/>
        <w:topLinePunct w:val="0"/>
        <w:autoSpaceDE w:val="0"/>
        <w:autoSpaceDN w:val="0"/>
        <w:bidi w:val="0"/>
        <w:adjustRightInd w:val="0"/>
        <w:spacing w:line="640"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2"/>
          <w:sz w:val="43"/>
          <w:szCs w:val="43"/>
          <w:highlight w:val="none"/>
        </w:rPr>
        <w:t>彝医医术确有专长人员医师资格</w:t>
      </w:r>
      <w:r>
        <w:rPr>
          <w:rFonts w:hint="default" w:ascii="Times New Roman" w:hAnsi="Times New Roman" w:eastAsia="微软雅黑" w:cs="Times New Roman"/>
          <w:color w:val="auto"/>
          <w:spacing w:val="14"/>
          <w:w w:val="101"/>
          <w:kern w:val="0"/>
          <w:position w:val="-2"/>
          <w:sz w:val="43"/>
          <w:szCs w:val="43"/>
          <w:highlight w:val="none"/>
        </w:rPr>
        <w:t>考</w:t>
      </w:r>
      <w:r>
        <w:rPr>
          <w:rFonts w:hint="default" w:ascii="Times New Roman" w:hAnsi="Times New Roman" w:eastAsia="微软雅黑" w:cs="Times New Roman"/>
          <w:color w:val="auto"/>
          <w:w w:val="101"/>
          <w:kern w:val="0"/>
          <w:position w:val="-2"/>
          <w:sz w:val="43"/>
          <w:szCs w:val="43"/>
          <w:highlight w:val="none"/>
        </w:rPr>
        <w:t>核申</w:t>
      </w:r>
      <w:r>
        <w:rPr>
          <w:rFonts w:hint="default" w:ascii="Times New Roman" w:hAnsi="Times New Roman" w:eastAsia="微软雅黑" w:cs="Times New Roman"/>
          <w:color w:val="auto"/>
          <w:spacing w:val="14"/>
          <w:w w:val="101"/>
          <w:kern w:val="0"/>
          <w:position w:val="-2"/>
          <w:sz w:val="43"/>
          <w:szCs w:val="43"/>
          <w:highlight w:val="none"/>
        </w:rPr>
        <w:t>请</w:t>
      </w:r>
      <w:r>
        <w:rPr>
          <w:rFonts w:hint="default" w:ascii="Times New Roman" w:hAnsi="Times New Roman" w:eastAsia="微软雅黑" w:cs="Times New Roman"/>
          <w:color w:val="auto"/>
          <w:w w:val="101"/>
          <w:kern w:val="0"/>
          <w:position w:val="-2"/>
          <w:sz w:val="43"/>
          <w:szCs w:val="43"/>
          <w:highlight w:val="none"/>
        </w:rPr>
        <w:t>表</w:t>
      </w:r>
    </w:p>
    <w:p>
      <w:pPr>
        <w:keepNext w:val="0"/>
        <w:keepLines w:val="0"/>
        <w:pageBreakBefore w:val="0"/>
        <w:kinsoku/>
        <w:overflowPunct/>
        <w:topLinePunct w:val="0"/>
        <w:autoSpaceDE w:val="0"/>
        <w:autoSpaceDN w:val="0"/>
        <w:bidi w:val="0"/>
        <w:adjustRightInd w:val="0"/>
        <w:spacing w:line="601"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（师承学习人员）</w:t>
      </w:r>
    </w:p>
    <w:tbl>
      <w:tblPr>
        <w:tblStyle w:val="5"/>
        <w:tblW w:w="98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3"/>
        <w:gridCol w:w="378"/>
        <w:gridCol w:w="1888"/>
        <w:gridCol w:w="234"/>
        <w:gridCol w:w="762"/>
        <w:gridCol w:w="786"/>
        <w:gridCol w:w="74"/>
        <w:gridCol w:w="166"/>
        <w:gridCol w:w="680"/>
        <w:gridCol w:w="1148"/>
        <w:gridCol w:w="136"/>
        <w:gridCol w:w="114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方正仿宋简体"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姓名</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方正仿宋简体"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性别</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restart"/>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出生年月</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民族</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文化程度</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政治面貌</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健康状况</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88"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现从事主要职业</w:t>
            </w:r>
          </w:p>
        </w:tc>
        <w:tc>
          <w:tcPr>
            <w:tcW w:w="196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2257" w:type="dxa"/>
            <w:gridSpan w:val="2"/>
            <w:vMerge w:val="continue"/>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eastAsia" w:eastAsia="方正仿宋简体" w:cs="Times New Roman"/>
                <w:color w:val="auto"/>
                <w:kern w:val="0"/>
                <w:sz w:val="24"/>
                <w:highlight w:val="none"/>
                <w:lang w:eastAsia="zh-CN"/>
              </w:rPr>
              <w:t>使用技术</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548"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eastAsia" w:eastAsia="方正仿宋简体" w:cs="Times New Roman"/>
                <w:color w:val="auto"/>
                <w:kern w:val="0"/>
                <w:sz w:val="24"/>
                <w:highlight w:val="none"/>
                <w:lang w:eastAsia="zh-CN"/>
              </w:rPr>
              <w:t>治疗病名</w:t>
            </w:r>
          </w:p>
        </w:tc>
        <w:tc>
          <w:tcPr>
            <w:tcW w:w="4461"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eastAsia" w:ascii="Times New Roman" w:hAnsi="Times New Roman" w:eastAsia="方正仿宋简体" w:cs="Times New Roman"/>
                <w:color w:val="auto"/>
                <w:kern w:val="0"/>
                <w:sz w:val="24"/>
                <w:highlight w:val="none"/>
                <w:lang w:eastAsia="zh-CN"/>
              </w:rPr>
            </w:pPr>
            <w:r>
              <w:rPr>
                <w:rFonts w:hint="default" w:ascii="Times New Roman" w:hAnsi="Times New Roman" w:eastAsia="方正仿宋简体" w:cs="Times New Roman"/>
                <w:color w:val="auto"/>
                <w:spacing w:val="1"/>
                <w:kern w:val="0"/>
                <w:sz w:val="24"/>
                <w:highlight w:val="none"/>
              </w:rPr>
              <w:t>工作单位</w:t>
            </w:r>
          </w:p>
        </w:tc>
        <w:tc>
          <w:tcPr>
            <w:tcW w:w="2122"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548"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家庭地址</w:t>
            </w:r>
          </w:p>
        </w:tc>
        <w:tc>
          <w:tcPr>
            <w:tcW w:w="4461"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通讯地址</w:t>
            </w:r>
          </w:p>
        </w:tc>
        <w:tc>
          <w:tcPr>
            <w:tcW w:w="8131" w:type="dxa"/>
            <w:gridSpan w:val="11"/>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邮编</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联系电话</w:t>
            </w:r>
          </w:p>
        </w:tc>
        <w:tc>
          <w:tcPr>
            <w:tcW w:w="3541" w:type="dxa"/>
            <w:gridSpan w:val="4"/>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户籍所在地</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身份证号码</w:t>
            </w:r>
          </w:p>
        </w:tc>
        <w:tc>
          <w:tcPr>
            <w:tcW w:w="3541" w:type="dxa"/>
            <w:gridSpan w:val="4"/>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跟师学习地点</w:t>
            </w:r>
          </w:p>
        </w:tc>
        <w:tc>
          <w:tcPr>
            <w:tcW w:w="2884" w:type="dxa"/>
            <w:gridSpan w:val="3"/>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p>
        </w:tc>
        <w:tc>
          <w:tcPr>
            <w:tcW w:w="1706"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spacing w:val="1"/>
                <w:kern w:val="0"/>
                <w:sz w:val="24"/>
                <w:highlight w:val="none"/>
              </w:rPr>
              <w:t>跟师学习时间</w:t>
            </w:r>
          </w:p>
        </w:tc>
        <w:tc>
          <w:tcPr>
            <w:tcW w:w="3541" w:type="dxa"/>
            <w:gridSpan w:val="4"/>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方正仿宋简体" w:cs="Times New Roman"/>
                <w:color w:val="auto"/>
                <w:kern w:val="0"/>
                <w:sz w:val="14"/>
                <w:szCs w:val="14"/>
                <w:highlight w:val="none"/>
              </w:rPr>
            </w:pPr>
          </w:p>
          <w:p>
            <w:pPr>
              <w:keepNext w:val="0"/>
              <w:keepLines w:val="0"/>
              <w:pageBreakBefore w:val="0"/>
              <w:tabs>
                <w:tab w:val="left" w:pos="1320"/>
                <w:tab w:val="left" w:pos="2400"/>
                <w:tab w:val="left" w:pos="3000"/>
              </w:tabs>
              <w:kinsoku/>
              <w:overflowPunct/>
              <w:topLinePunct w:val="0"/>
              <w:autoSpaceDE w:val="0"/>
              <w:autoSpaceDN w:val="0"/>
              <w:bidi w:val="0"/>
              <w:adjustRightInd w:val="0"/>
              <w:ind w:left="0" w:leftChars="0" w:right="0"/>
              <w:jc w:val="center"/>
              <w:rPr>
                <w:rFonts w:hint="default" w:ascii="Times New Roman" w:hAnsi="Times New Roman" w:eastAsia="方正仿宋简体" w:cs="Times New Roman"/>
                <w:color w:val="auto"/>
                <w:kern w:val="0"/>
                <w:sz w:val="24"/>
                <w:highlight w:val="none"/>
              </w:rPr>
            </w:pPr>
            <w:r>
              <w:rPr>
                <w:rFonts w:hint="default" w:ascii="Times New Roman" w:hAnsi="Times New Roman" w:eastAsia="方正仿宋简体" w:cs="Times New Roman"/>
                <w:color w:val="auto"/>
                <w:kern w:val="0"/>
                <w:sz w:val="24"/>
                <w:highlight w:val="none"/>
                <w:lang w:val="en-US" w:eastAsia="zh-CN"/>
              </w:rPr>
              <w:t xml:space="preserve">  </w:t>
            </w:r>
            <w:r>
              <w:rPr>
                <w:rFonts w:hint="eastAsia"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年</w:t>
            </w:r>
            <w:r>
              <w:rPr>
                <w:rFonts w:hint="default" w:ascii="Times New Roman" w:hAnsi="Times New Roman" w:eastAsia="方正仿宋简体" w:cs="Times New Roman"/>
                <w:color w:val="auto"/>
                <w:kern w:val="0"/>
                <w:sz w:val="24"/>
                <w:highlight w:val="none"/>
                <w:lang w:val="en-US" w:eastAsia="zh-CN"/>
              </w:rPr>
              <w:t xml:space="preserve">  </w:t>
            </w:r>
            <w:r>
              <w:rPr>
                <w:rFonts w:hint="eastAsia"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spacing w:val="1"/>
                <w:kern w:val="0"/>
                <w:sz w:val="24"/>
                <w:highlight w:val="none"/>
              </w:rPr>
              <w:t>月</w:t>
            </w:r>
            <w:r>
              <w:rPr>
                <w:rFonts w:hint="default" w:ascii="Times New Roman" w:hAnsi="Times New Roman" w:eastAsia="方正仿宋简体" w:cs="Times New Roman"/>
                <w:color w:val="auto"/>
                <w:kern w:val="0"/>
                <w:sz w:val="24"/>
                <w:highlight w:val="none"/>
              </w:rPr>
              <w:t>至</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年</w:t>
            </w:r>
            <w:r>
              <w:rPr>
                <w:rFonts w:hint="default" w:ascii="Times New Roman" w:hAnsi="Times New Roman" w:eastAsia="方正仿宋简体" w:cs="Times New Roman"/>
                <w:color w:val="auto"/>
                <w:kern w:val="0"/>
                <w:sz w:val="24"/>
                <w:highlight w:val="none"/>
                <w:lang w:val="en-US" w:eastAsia="zh-CN"/>
              </w:rPr>
              <w:t xml:space="preserve">    </w:t>
            </w:r>
            <w:r>
              <w:rPr>
                <w:rFonts w:hint="default" w:ascii="Times New Roman" w:hAnsi="Times New Roman" w:eastAsia="方正仿宋简体" w:cs="Times New Roman"/>
                <w:color w:val="auto"/>
                <w:kern w:val="0"/>
                <w:sz w:val="24"/>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71"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w:t>
            </w:r>
          </w:p>
        </w:tc>
        <w:tc>
          <w:tcPr>
            <w:tcW w:w="4590" w:type="dxa"/>
            <w:gridSpan w:val="7"/>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r>
              <w:rPr>
                <w:rFonts w:hint="default" w:ascii="Times New Roman" w:hAnsi="Times New Roman" w:eastAsia="仿宋_GB2312" w:cs="Times New Roman"/>
                <w:color w:val="auto"/>
                <w:spacing w:val="1"/>
                <w:kern w:val="0"/>
                <w:sz w:val="24"/>
                <w:highlight w:val="none"/>
              </w:rPr>
              <w:t>擅长使用××技术诊治××病</w:t>
            </w:r>
          </w:p>
        </w:tc>
        <w:tc>
          <w:tcPr>
            <w:tcW w:w="1284"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12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近五年</w:t>
            </w:r>
          </w:p>
          <w:p>
            <w:pPr>
              <w:keepNext w:val="0"/>
              <w:keepLines w:val="0"/>
              <w:pageBreakBefore w:val="0"/>
              <w:kinsoku/>
              <w:overflowPunct/>
              <w:topLinePunct w:val="0"/>
              <w:autoSpaceDE w:val="0"/>
              <w:autoSpaceDN w:val="0"/>
              <w:bidi w:val="0"/>
              <w:adjustRightInd w:val="0"/>
              <w:spacing w:line="325" w:lineRule="auto"/>
              <w:ind w:left="0" w:leftChars="0" w:right="0" w:firstLine="12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服务人数</w:t>
            </w:r>
          </w:p>
        </w:tc>
        <w:tc>
          <w:tcPr>
            <w:tcW w:w="2257" w:type="dxa"/>
            <w:gridSpan w:val="2"/>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7"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文 化</w:t>
            </w:r>
          </w:p>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学 习</w:t>
            </w:r>
          </w:p>
          <w:p>
            <w:pPr>
              <w:keepNext w:val="0"/>
              <w:keepLines w:val="0"/>
              <w:pageBreakBefore w:val="0"/>
              <w:kinsoku/>
              <w:overflowPunct/>
              <w:topLinePunct w:val="0"/>
              <w:autoSpaceDE w:val="0"/>
              <w:autoSpaceDN w:val="0"/>
              <w:bidi w:val="0"/>
              <w:adjustRightInd w:val="0"/>
              <w:spacing w:line="33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经 历</w:t>
            </w:r>
          </w:p>
        </w:tc>
        <w:tc>
          <w:tcPr>
            <w:tcW w:w="8131" w:type="dxa"/>
            <w:gridSpan w:val="11"/>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14"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跟师学习</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医术及</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实践经历</w:t>
            </w:r>
          </w:p>
        </w:tc>
        <w:tc>
          <w:tcPr>
            <w:tcW w:w="8131" w:type="dxa"/>
            <w:gridSpan w:val="11"/>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11" w:hRule="atLeast"/>
          <w:jc w:val="center"/>
        </w:trPr>
        <w:tc>
          <w:tcPr>
            <w:tcW w:w="1711" w:type="dxa"/>
            <w:gridSpan w:val="2"/>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医术专长</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综  述</w:t>
            </w:r>
          </w:p>
        </w:tc>
        <w:tc>
          <w:tcPr>
            <w:tcW w:w="8131" w:type="dxa"/>
            <w:gridSpan w:val="11"/>
          </w:tcPr>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擅长使用××技术诊治××病</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00"/>
                <w:kern w:val="0"/>
                <w:szCs w:val="21"/>
                <w:highlight w:val="none"/>
              </w:rPr>
              <w:t>2</w:t>
            </w:r>
            <w:r>
              <w:rPr>
                <w:rFonts w:hint="default" w:ascii="Times New Roman" w:hAnsi="Times New Roman" w:eastAsia="仿宋_GB2312" w:cs="Times New Roman"/>
                <w:color w:val="auto"/>
                <w:w w:val="100"/>
                <w:kern w:val="0"/>
                <w:szCs w:val="21"/>
                <w:highlight w:val="none"/>
                <w:lang w:eastAsia="zh-CN"/>
              </w:rPr>
              <w:t>、</w:t>
            </w:r>
            <w:r>
              <w:rPr>
                <w:rFonts w:hint="default" w:ascii="Times New Roman" w:hAnsi="Times New Roman" w:eastAsia="仿宋_GB2312" w:cs="Times New Roman"/>
                <w:color w:val="auto"/>
                <w:w w:val="100"/>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9842" w:type="dxa"/>
            <w:gridSpan w:val="13"/>
            <w:tcBorders>
              <w:bottom w:val="single" w:color="auto" w:sz="4" w:space="0"/>
            </w:tcBorders>
            <w:vAlign w:val="center"/>
          </w:tcPr>
          <w:p>
            <w:pPr>
              <w:keepNext w:val="0"/>
              <w:keepLines w:val="0"/>
              <w:pageBreakBefore w:val="0"/>
              <w:kinsoku/>
              <w:overflowPunct/>
              <w:topLinePunct w:val="0"/>
              <w:autoSpaceDE w:val="0"/>
              <w:autoSpaceDN w:val="0"/>
              <w:bidi w:val="0"/>
              <w:adjustRightInd w:val="0"/>
              <w:spacing w:line="120" w:lineRule="exact"/>
              <w:ind w:left="0" w:leftChars="0" w:right="0"/>
              <w:jc w:val="center"/>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w w:val="95"/>
                <w:kern w:val="0"/>
                <w:sz w:val="24"/>
                <w:highlight w:val="none"/>
              </w:rPr>
            </w:pPr>
            <w:r>
              <w:rPr>
                <w:rFonts w:hint="default" w:ascii="Times New Roman" w:hAnsi="Times New Roman" w:eastAsia="仿宋_GB2312" w:cs="Times New Roman"/>
                <w:color w:val="auto"/>
                <w:w w:val="95"/>
                <w:kern w:val="0"/>
                <w:szCs w:val="21"/>
                <w:highlight w:val="none"/>
              </w:rPr>
              <w:t>回顾性彝医医术实践资料 5 例（需提供患者真实姓名、住址、电话、病历资料等，以附件形式附后）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9842" w:type="dxa"/>
            <w:gridSpan w:val="1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
                <w:kern w:val="0"/>
                <w:sz w:val="24"/>
                <w:highlight w:val="none"/>
              </w:rPr>
              <w:t>本人承诺所填报信息全部真实准确，如有虚假，愿意按照《云南省中医医术确有专长人员医师资格考核注册管理暂行办法实施细则（试行）》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6560"/>
                <w:tab w:val="left" w:pos="7760"/>
                <w:tab w:val="left" w:pos="8480"/>
                <w:tab w:val="left" w:pos="9220"/>
                <w:tab w:val="left" w:pos="9580"/>
              </w:tabs>
              <w:kinsoku/>
              <w:overflowPunct/>
              <w:topLinePunct w:val="0"/>
              <w:autoSpaceDE w:val="0"/>
              <w:autoSpaceDN w:val="0"/>
              <w:bidi w:val="0"/>
              <w:adjustRightInd w:val="0"/>
              <w:spacing w:line="437" w:lineRule="auto"/>
              <w:ind w:left="0" w:leftChars="0" w:right="0" w:firstLine="242" w:firstLineChars="1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本人签字（按指印</w:t>
            </w:r>
            <w:r>
              <w:rPr>
                <w:rFonts w:hint="default" w:ascii="Times New Roman" w:hAnsi="Times New Roman" w:eastAsia="仿宋_GB2312" w:cs="Times New Roman"/>
                <w:color w:val="auto"/>
                <w:spacing w:val="-120"/>
                <w:kern w:val="0"/>
                <w:sz w:val="24"/>
                <w:highlight w:val="none"/>
              </w:rPr>
              <w:t>）</w:t>
            </w:r>
            <w:r>
              <w:rPr>
                <w:rFonts w:hint="default" w:ascii="Times New Roman" w:hAnsi="Times New Roman" w:eastAsia="仿宋_GB2312" w:cs="Times New Roman"/>
                <w:color w:val="auto"/>
                <w:spacing w:val="-1"/>
                <w:kern w:val="0"/>
                <w:sz w:val="24"/>
                <w:highlight w:val="none"/>
              </w:rPr>
              <w:t>：</w:t>
            </w:r>
            <w:r>
              <w:rPr>
                <w:rFonts w:hint="default" w:ascii="Times New Roman" w:hAnsi="Times New Roman" w:eastAsia="仿宋_GB2312" w:cs="Times New Roman"/>
                <w:color w:val="auto"/>
                <w:kern w:val="0"/>
                <w:sz w:val="24"/>
                <w:highlight w:val="none"/>
                <w:u w:val="single"/>
              </w:rPr>
              <w:t xml:space="preserve">                        </w:t>
            </w:r>
            <w:r>
              <w:rPr>
                <w:rFonts w:hint="default" w:ascii="Times New Roman" w:hAnsi="Times New Roman" w:eastAsia="仿宋_GB2312" w:cs="Times New Roman"/>
                <w:color w:val="auto"/>
                <w:kern w:val="0"/>
                <w:sz w:val="24"/>
                <w:highlight w:val="none"/>
              </w:rPr>
              <w:t xml:space="preserve">        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70" w:lineRule="exact"/>
              <w:ind w:left="0" w:leftChars="0" w:right="0"/>
              <w:jc w:val="center"/>
              <w:rPr>
                <w:rFonts w:hint="default" w:ascii="Times New Roman" w:hAnsi="Times New Roman" w:eastAsia="仿宋_GB2312" w:cs="Times New Roman"/>
                <w:snapToGrid w:val="0"/>
                <w:color w:val="auto"/>
                <w:kern w:val="0"/>
                <w:sz w:val="17"/>
                <w:szCs w:val="17"/>
                <w:highlight w:val="none"/>
              </w:rPr>
            </w:pP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 xml:space="preserve">指导老师 </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基本情况</w:t>
            </w: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姓名</w:t>
            </w:r>
          </w:p>
        </w:tc>
        <w:tc>
          <w:tcPr>
            <w:tcW w:w="18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84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性别</w:t>
            </w:r>
          </w:p>
        </w:tc>
        <w:tc>
          <w:tcPr>
            <w:tcW w:w="11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民族</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50" w:lineRule="exact"/>
              <w:ind w:left="0" w:leftChars="0" w:right="0"/>
              <w:jc w:val="center"/>
              <w:rPr>
                <w:rFonts w:hint="default" w:ascii="Times New Roman" w:hAnsi="Times New Roman" w:eastAsia="仿宋_GB2312" w:cs="Times New Roman"/>
                <w:snapToGrid w:val="0"/>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工作单位</w:t>
            </w:r>
          </w:p>
        </w:tc>
        <w:tc>
          <w:tcPr>
            <w:tcW w:w="385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28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从事彝医临 床工作时间</w:t>
            </w:r>
          </w:p>
        </w:tc>
        <w:tc>
          <w:tcPr>
            <w:tcW w:w="1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职称</w:t>
            </w:r>
          </w:p>
        </w:tc>
        <w:tc>
          <w:tcPr>
            <w:tcW w:w="185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19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联系电话</w:t>
            </w:r>
          </w:p>
        </w:tc>
        <w:tc>
          <w:tcPr>
            <w:tcW w:w="239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50" w:lineRule="exact"/>
              <w:ind w:left="0" w:leftChars="0" w:right="0"/>
              <w:jc w:val="center"/>
              <w:rPr>
                <w:rFonts w:hint="default" w:ascii="Times New Roman" w:hAnsi="Times New Roman" w:eastAsia="仿宋_GB2312" w:cs="Times New Roman"/>
                <w:snapToGrid w:val="0"/>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身份证号码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医师资格证书编码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医师执业证书编码</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c>
          <w:tcPr>
            <w:tcW w:w="22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140" w:lineRule="exact"/>
              <w:ind w:left="0" w:leftChars="0" w:right="0"/>
              <w:jc w:val="center"/>
              <w:rPr>
                <w:rFonts w:hint="default" w:ascii="Times New Roman" w:hAnsi="Times New Roman" w:eastAsia="仿宋_GB2312" w:cs="Times New Roman"/>
                <w:snapToGrid w:val="0"/>
                <w:color w:val="auto"/>
                <w:kern w:val="0"/>
                <w:sz w:val="14"/>
                <w:szCs w:val="14"/>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snapToGrid w:val="0"/>
                <w:color w:val="auto"/>
                <w:kern w:val="0"/>
                <w:sz w:val="24"/>
                <w:highlight w:val="none"/>
              </w:rPr>
              <w:t>临床特长</w:t>
            </w:r>
          </w:p>
        </w:tc>
        <w:tc>
          <w:tcPr>
            <w:tcW w:w="6243"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66" w:hRule="atLeast"/>
          <w:jc w:val="center"/>
        </w:trPr>
        <w:tc>
          <w:tcPr>
            <w:tcW w:w="9842" w:type="dxa"/>
            <w:gridSpan w:val="13"/>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ind w:left="0" w:leftChars="0" w:right="0"/>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
                <w:kern w:val="0"/>
                <w:sz w:val="24"/>
                <w:highlight w:val="none"/>
              </w:rPr>
              <w:t>指导老师意见（跟师学习情况评价意见及出师结论）</w:t>
            </w: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本人承诺评价情况真实准确，如有虚假，愿意按照《云南省中医医术确有专长人员医师资格考核注册管理暂行办法实施细则（试行）》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ind w:left="0" w:leftChars="0" w:right="0" w:firstLine="242" w:firstLineChars="100"/>
              <w:rPr>
                <w:rFonts w:hint="default" w:ascii="Times New Roman" w:hAnsi="Times New Roman" w:eastAsia="仿宋_GB2312" w:cs="Times New Roman"/>
                <w:snapToGrid w:val="0"/>
                <w:color w:val="auto"/>
                <w:kern w:val="0"/>
                <w:sz w:val="24"/>
                <w:highlight w:val="none"/>
              </w:rPr>
            </w:pPr>
            <w:r>
              <w:rPr>
                <w:rFonts w:hint="default" w:ascii="Times New Roman" w:hAnsi="Times New Roman" w:eastAsia="仿宋_GB2312" w:cs="Times New Roman"/>
                <w:color w:val="auto"/>
                <w:spacing w:val="1"/>
                <w:kern w:val="0"/>
                <w:sz w:val="24"/>
                <w:highlight w:val="none"/>
              </w:rPr>
              <w:t>本人签字（按指印</w:t>
            </w:r>
            <w:r>
              <w:rPr>
                <w:rFonts w:hint="default" w:ascii="Times New Roman" w:hAnsi="Times New Roman" w:eastAsia="仿宋_GB2312" w:cs="Times New Roman"/>
                <w:color w:val="auto"/>
                <w:spacing w:val="-120"/>
                <w:kern w:val="0"/>
                <w:sz w:val="24"/>
                <w:highlight w:val="none"/>
              </w:rPr>
              <w:t>）</w:t>
            </w:r>
            <w:r>
              <w:rPr>
                <w:rFonts w:hint="eastAsia"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kern w:val="0"/>
                <w:sz w:val="24"/>
                <w:highlight w:val="none"/>
                <w:u w:val="single"/>
              </w:rPr>
              <w:t xml:space="preserve">                        </w:t>
            </w:r>
            <w:r>
              <w:rPr>
                <w:rFonts w:hint="default" w:ascii="Times New Roman" w:hAnsi="Times New Roman" w:eastAsia="仿宋_GB2312" w:cs="Times New Roman"/>
                <w:color w:val="auto"/>
                <w:kern w:val="0"/>
                <w:sz w:val="24"/>
                <w:highlight w:val="none"/>
              </w:rPr>
              <w:t xml:space="preserve">        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        年    月   日</w:t>
            </w:r>
          </w:p>
        </w:tc>
      </w:tr>
    </w:tbl>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position w:val="-3"/>
          <w:sz w:val="36"/>
          <w:szCs w:val="36"/>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一</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10000" w:type="dxa"/>
        <w:jc w:val="center"/>
        <w:tblInd w:w="0" w:type="dxa"/>
        <w:tblLayout w:type="fixed"/>
        <w:tblCellMar>
          <w:top w:w="0" w:type="dxa"/>
          <w:left w:w="0" w:type="dxa"/>
          <w:bottom w:w="0" w:type="dxa"/>
          <w:right w:w="0" w:type="dxa"/>
        </w:tblCellMar>
      </w:tblPr>
      <w:tblGrid>
        <w:gridCol w:w="537"/>
        <w:gridCol w:w="1985"/>
        <w:gridCol w:w="2761"/>
        <w:gridCol w:w="1596"/>
        <w:gridCol w:w="3121"/>
      </w:tblGrid>
      <w:tr>
        <w:tblPrEx>
          <w:tblLayout w:type="fixed"/>
          <w:tblCellMar>
            <w:top w:w="0" w:type="dxa"/>
            <w:left w:w="0" w:type="dxa"/>
            <w:bottom w:w="0" w:type="dxa"/>
            <w:right w:w="0" w:type="dxa"/>
          </w:tblCellMar>
        </w:tblPrEx>
        <w:trPr>
          <w:trHeight w:val="993" w:hRule="exact"/>
          <w:jc w:val="center"/>
        </w:trPr>
        <w:tc>
          <w:tcPr>
            <w:tcW w:w="537"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 荐 医 师 基 本 情 况</w:t>
            </w:r>
          </w:p>
        </w:tc>
        <w:tc>
          <w:tcPr>
            <w:tcW w:w="198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61"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121"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6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121"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002"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6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121"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985"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003" w:hRule="exact"/>
          <w:jc w:val="center"/>
        </w:trPr>
        <w:tc>
          <w:tcPr>
            <w:tcW w:w="537"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47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4661" w:hRule="exact"/>
          <w:jc w:val="center"/>
        </w:trPr>
        <w:tc>
          <w:tcPr>
            <w:tcW w:w="537"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 荐 医 师 意 见</w:t>
            </w:r>
          </w:p>
        </w:tc>
        <w:tc>
          <w:tcPr>
            <w:tcW w:w="9463" w:type="dxa"/>
            <w:gridSpan w:val="4"/>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tabs>
                <w:tab w:val="left" w:pos="6220"/>
                <w:tab w:val="left" w:pos="6940"/>
              </w:tabs>
              <w:kinsoku/>
              <w:overflowPunct/>
              <w:topLinePunct w:val="0"/>
              <w:autoSpaceDE w:val="0"/>
              <w:autoSpaceDN w:val="0"/>
              <w:bidi w:val="0"/>
              <w:adjustRightInd w:val="0"/>
              <w:spacing w:line="356" w:lineRule="auto"/>
              <w:ind w:left="0" w:leftChars="0" w:right="0" w:hanging="841"/>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推签字</w:t>
            </w: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3763" w:firstLineChars="1555"/>
              <w:jc w:val="left"/>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推荐医师签字（按指印</w:t>
            </w:r>
            <w:r>
              <w:rPr>
                <w:rFonts w:hint="eastAsia" w:eastAsia="仿宋_GB2312" w:cs="Times New Roman"/>
                <w:color w:val="auto"/>
                <w:spacing w:val="-120"/>
                <w:kern w:val="0"/>
                <w:sz w:val="24"/>
                <w:highlight w:val="none"/>
                <w:lang w:eastAsia="zh-CN"/>
              </w:rPr>
              <w:t>）</w:t>
            </w:r>
            <w:r>
              <w:rPr>
                <w:rFonts w:hint="default" w:ascii="Times New Roman" w:hAnsi="Times New Roman" w:eastAsia="仿宋_GB2312" w:cs="Times New Roman"/>
                <w:color w:val="auto"/>
                <w:kern w:val="0"/>
                <w:sz w:val="24"/>
                <w:highlight w:val="none"/>
              </w:rPr>
              <w:t xml:space="preserve"> </w:t>
            </w:r>
            <w:r>
              <w:rPr>
                <w:rFonts w:hint="eastAsia" w:eastAsia="仿宋_GB2312" w:cs="Times New Roman"/>
                <w:color w:val="auto"/>
                <w:kern w:val="0"/>
                <w:sz w:val="24"/>
                <w:highlight w:val="none"/>
                <w:lang w:eastAsia="zh-CN"/>
              </w:rPr>
              <w:t>：</w:t>
            </w:r>
          </w:p>
          <w:p>
            <w:pPr>
              <w:keepNext w:val="0"/>
              <w:keepLines w:val="0"/>
              <w:pageBreakBefore w:val="0"/>
              <w:tabs>
                <w:tab w:val="left" w:pos="6220"/>
                <w:tab w:val="left" w:pos="6940"/>
              </w:tabs>
              <w:kinsoku/>
              <w:overflowPunct/>
              <w:topLinePunct w:val="0"/>
              <w:autoSpaceDE w:val="0"/>
              <w:autoSpaceDN w:val="0"/>
              <w:bidi w:val="0"/>
              <w:adjustRightInd w:val="0"/>
              <w:spacing w:line="356" w:lineRule="auto"/>
              <w:ind w:left="0" w:leftChars="0" w:right="0" w:firstLine="7680" w:firstLineChars="32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footerReference r:id="rId3" w:type="default"/>
          <w:footerReference r:id="rId4" w:type="even"/>
          <w:pgSz w:w="11907" w:h="1684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二</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9792" w:type="dxa"/>
        <w:jc w:val="center"/>
        <w:tblInd w:w="0" w:type="dxa"/>
        <w:tblLayout w:type="fixed"/>
        <w:tblCellMar>
          <w:top w:w="0" w:type="dxa"/>
          <w:left w:w="0" w:type="dxa"/>
          <w:bottom w:w="0" w:type="dxa"/>
          <w:right w:w="0" w:type="dxa"/>
        </w:tblCellMar>
      </w:tblPr>
      <w:tblGrid>
        <w:gridCol w:w="629"/>
        <w:gridCol w:w="2145"/>
        <w:gridCol w:w="2399"/>
        <w:gridCol w:w="1563"/>
        <w:gridCol w:w="3056"/>
      </w:tblGrid>
      <w:tr>
        <w:tblPrEx>
          <w:tblLayout w:type="fixed"/>
          <w:tblCellMar>
            <w:top w:w="0" w:type="dxa"/>
            <w:left w:w="0" w:type="dxa"/>
            <w:bottom w:w="0" w:type="dxa"/>
            <w:right w:w="0" w:type="dxa"/>
          </w:tblCellMar>
        </w:tblPrEx>
        <w:trPr>
          <w:trHeight w:val="818" w:hRule="exact"/>
          <w:jc w:val="center"/>
        </w:trPr>
        <w:tc>
          <w:tcPr>
            <w:tcW w:w="629"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基</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本</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情</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况</w:t>
            </w:r>
          </w:p>
        </w:tc>
        <w:tc>
          <w:tcPr>
            <w:tcW w:w="2145"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399"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39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25"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39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629" w:type="dxa"/>
            <w:vMerge w:val="continue"/>
            <w:tcBorders>
              <w:top w:val="single" w:color="000000" w:sz="12" w:space="0"/>
              <w:left w:val="single" w:color="000000" w:sz="12" w:space="0"/>
              <w:bottom w:val="single" w:color="000000" w:sz="6"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018"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26" w:hRule="exact"/>
          <w:jc w:val="center"/>
        </w:trPr>
        <w:tc>
          <w:tcPr>
            <w:tcW w:w="629" w:type="dxa"/>
            <w:vMerge w:val="continue"/>
            <w:tcBorders>
              <w:top w:val="single" w:color="000000" w:sz="12" w:space="0"/>
              <w:left w:val="single" w:color="000000" w:sz="12" w:space="0"/>
              <w:bottom w:val="single" w:color="auto" w:sz="4" w:space="0"/>
              <w:right w:val="single" w:color="000000" w:sz="6"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c>
          <w:tcPr>
            <w:tcW w:w="2145" w:type="dxa"/>
            <w:tcBorders>
              <w:top w:val="single" w:color="000000" w:sz="6" w:space="0"/>
              <w:left w:val="single" w:color="000000" w:sz="6" w:space="0"/>
              <w:bottom w:val="single" w:color="auto" w:sz="4"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018" w:type="dxa"/>
            <w:gridSpan w:val="3"/>
            <w:tcBorders>
              <w:top w:val="single" w:color="000000" w:sz="6" w:space="0"/>
              <w:left w:val="single" w:color="000000" w:sz="6" w:space="0"/>
              <w:bottom w:val="single" w:color="auto" w:sz="4"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785" w:hRule="exact"/>
          <w:jc w:val="cent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意</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见</w:t>
            </w:r>
          </w:p>
        </w:tc>
        <w:tc>
          <w:tcPr>
            <w:tcW w:w="9163"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overflowPunct/>
              <w:topLinePunct w:val="0"/>
              <w:autoSpaceDE w:val="0"/>
              <w:autoSpaceDN w:val="0"/>
              <w:bidi w:val="0"/>
              <w:adjustRightInd w:val="0"/>
              <w:spacing w:line="170" w:lineRule="exact"/>
              <w:ind w:left="0" w:leftChars="0" w:right="0"/>
              <w:jc w:val="left"/>
              <w:rPr>
                <w:rFonts w:hint="default" w:ascii="Times New Roman" w:hAnsi="Times New Roman" w:eastAsia="仿宋_GB2312" w:cs="Times New Roman"/>
                <w:color w:val="auto"/>
                <w:kern w:val="0"/>
                <w:sz w:val="17"/>
                <w:szCs w:val="17"/>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3763" w:firstLineChars="1555"/>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推荐医师签字（按指印</w:t>
            </w:r>
            <w:r>
              <w:rPr>
                <w:rFonts w:hint="default" w:ascii="Times New Roman" w:hAnsi="Times New Roman" w:eastAsia="仿宋_GB2312" w:cs="Times New Roman"/>
                <w:color w:val="auto"/>
                <w:spacing w:val="-120"/>
                <w:kern w:val="0"/>
                <w:sz w:val="24"/>
                <w:highlight w:val="none"/>
              </w:rPr>
              <w:t>）</w:t>
            </w:r>
            <w:r>
              <w:rPr>
                <w:rFonts w:hint="eastAsia" w:eastAsia="仿宋_GB2312" w:cs="Times New Roman"/>
                <w:color w:val="auto"/>
                <w:kern w:val="0"/>
                <w:sz w:val="24"/>
                <w:highlight w:val="none"/>
                <w:lang w:eastAsia="zh-CN"/>
              </w:rPr>
              <w:t>）：</w:t>
            </w:r>
            <w:r>
              <w:rPr>
                <w:rFonts w:hint="default" w:ascii="Times New Roman" w:hAnsi="Times New Roman" w:eastAsia="仿宋_GB2312" w:cs="Times New Roman"/>
                <w:color w:val="auto"/>
                <w:kern w:val="0"/>
                <w:sz w:val="24"/>
                <w:highlight w:val="none"/>
              </w:rPr>
              <w:t xml:space="preserve"> </w:t>
            </w:r>
          </w:p>
          <w:p>
            <w:pPr>
              <w:keepNext w:val="0"/>
              <w:keepLines w:val="0"/>
              <w:pageBreakBefore w:val="0"/>
              <w:tabs>
                <w:tab w:val="left" w:pos="6220"/>
                <w:tab w:val="left" w:pos="6940"/>
              </w:tabs>
              <w:kinsoku/>
              <w:overflowPunct/>
              <w:topLinePunct w:val="0"/>
              <w:autoSpaceDE w:val="0"/>
              <w:autoSpaceDN w:val="0"/>
              <w:bidi w:val="0"/>
              <w:adjustRightInd w:val="0"/>
              <w:spacing w:line="367" w:lineRule="auto"/>
              <w:ind w:left="0" w:leftChars="0" w:right="0" w:firstLine="7089" w:firstLineChars="2954"/>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    月   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07" w:h="16840"/>
          <w:pgMar w:top="1701" w:right="1418" w:bottom="1701" w:left="1418" w:header="1418" w:footer="1418"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tbl>
      <w:tblPr>
        <w:tblStyle w:val="5"/>
        <w:tblW w:w="97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4"/>
        <w:gridCol w:w="8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1" w:hRule="exact"/>
          <w:jc w:val="center"/>
        </w:trPr>
        <w:tc>
          <w:tcPr>
            <w:tcW w:w="1764" w:type="dxa"/>
            <w:vAlign w:val="center"/>
          </w:tcPr>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县</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lang w:val="en-US" w:eastAsia="zh-CN"/>
              </w:rPr>
              <w:t>市）</w:t>
            </w:r>
            <w:r>
              <w:rPr>
                <w:rFonts w:hint="default" w:ascii="Times New Roman" w:hAnsi="Times New Roman" w:eastAsia="仿宋_GB2312" w:cs="Times New Roman"/>
                <w:color w:val="auto"/>
                <w:spacing w:val="1"/>
                <w:kern w:val="0"/>
                <w:sz w:val="24"/>
                <w:highlight w:val="none"/>
              </w:rPr>
              <w:t>级彝医</w:t>
            </w:r>
          </w:p>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药主管部门意见</w:t>
            </w:r>
          </w:p>
        </w:tc>
        <w:tc>
          <w:tcPr>
            <w:tcW w:w="8028" w:type="dxa"/>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（初审意见）</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10"/>
                <w:szCs w:val="1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firstLine="4660" w:firstLineChars="1926"/>
              <w:jc w:val="left"/>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400" w:lineRule="exact"/>
              <w:ind w:right="0" w:firstLine="4418" w:firstLineChars="1826"/>
              <w:jc w:val="left"/>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firstLine="4418" w:firstLineChars="1826"/>
              <w:jc w:val="left"/>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firstLine="3997" w:firstLineChars="1652"/>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（单位公章）</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38" w:hRule="exact"/>
          <w:jc w:val="center"/>
        </w:trPr>
        <w:tc>
          <w:tcPr>
            <w:tcW w:w="1764" w:type="dxa"/>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lang w:eastAsia="zh-CN"/>
              </w:rPr>
              <w:t>州</w:t>
            </w:r>
            <w:r>
              <w:rPr>
                <w:rFonts w:hint="default" w:ascii="Times New Roman" w:hAnsi="Times New Roman" w:eastAsia="仿宋_GB2312" w:cs="Times New Roman"/>
                <w:color w:val="auto"/>
                <w:spacing w:val="1"/>
                <w:kern w:val="0"/>
                <w:sz w:val="24"/>
                <w:highlight w:val="none"/>
              </w:rPr>
              <w:t>级彝医药主管部门意见</w:t>
            </w:r>
          </w:p>
        </w:tc>
        <w:tc>
          <w:tcPr>
            <w:tcW w:w="8028" w:type="dxa"/>
          </w:tcPr>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（复审意见）</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598" w:firstLineChars="1900"/>
              <w:jc w:val="left"/>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firstLine="4598" w:firstLineChars="1900"/>
              <w:jc w:val="left"/>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4418" w:firstLineChars="1826"/>
              <w:jc w:val="left"/>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tabs>
                <w:tab w:val="left" w:pos="5920"/>
                <w:tab w:val="left" w:pos="6640"/>
              </w:tabs>
              <w:kinsoku/>
              <w:wordWrap/>
              <w:overflowPunct/>
              <w:topLinePunct w:val="0"/>
              <w:autoSpaceDE w:val="0"/>
              <w:autoSpaceDN w:val="0"/>
              <w:bidi w:val="0"/>
              <w:adjustRightInd w:val="0"/>
              <w:snapToGrid/>
              <w:spacing w:line="500" w:lineRule="exact"/>
              <w:ind w:left="0" w:leftChars="0" w:right="0" w:firstLine="3934" w:firstLineChars="1626"/>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（单位公章） </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1701" w:right="1417" w:bottom="1701" w:left="1417" w:header="0" w:footer="1366"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eastAsia" w:ascii="方正黑体" w:hAnsi="方正黑体" w:eastAsia="方正黑体" w:cs="方正黑体"/>
          <w:b w:val="0"/>
          <w:bCs w:val="0"/>
          <w:color w:val="auto"/>
          <w:kern w:val="0"/>
          <w:sz w:val="44"/>
          <w:szCs w:val="44"/>
          <w:highlight w:val="none"/>
        </w:rPr>
      </w:pPr>
      <w:r>
        <w:rPr>
          <w:rFonts w:hint="eastAsia" w:ascii="方正黑体" w:hAnsi="方正黑体" w:eastAsia="方正黑体" w:cs="方正黑体"/>
          <w:b w:val="0"/>
          <w:bCs w:val="0"/>
          <w:color w:val="auto"/>
          <w:w w:val="101"/>
          <w:kern w:val="0"/>
          <w:position w:val="1"/>
          <w:sz w:val="44"/>
          <w:szCs w:val="44"/>
          <w:highlight w:val="none"/>
        </w:rPr>
        <w:t>填表说明</w:t>
      </w:r>
    </w:p>
    <w:p>
      <w:pPr>
        <w:keepNext w:val="0"/>
        <w:keepLines w:val="0"/>
        <w:pageBreakBefore w:val="0"/>
        <w:kinsoku/>
        <w:overflowPunct/>
        <w:topLinePunct w:val="0"/>
        <w:autoSpaceDE w:val="0"/>
        <w:autoSpaceDN w:val="0"/>
        <w:bidi w:val="0"/>
        <w:adjustRightInd w:val="0"/>
        <w:spacing w:line="500" w:lineRule="exact"/>
        <w:ind w:left="0" w:leftChars="0" w:right="0"/>
        <w:rPr>
          <w:rFonts w:hint="default" w:ascii="Times New Roman" w:hAnsi="Times New Roman" w:eastAsia="仿宋_GB2312" w:cs="Times New Roman"/>
          <w:color w:val="auto"/>
          <w:kern w:val="0"/>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1.本表供彝医医术确有专长人员（师承学习人员）申请参加医师资格考核时使用。</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3.本表分别由申请人、指导老师、推荐医师、各级彝医药主管部门填写。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4.表内的年月日时间，一律用公历阿拉伯数字填写。</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5.照片应为申请人近期二寸免冠白底照片。</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6.文化程度：填写申请人目前所取得的最高学历。</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7.工作单位：没有工作单位者，填“无”。</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8.身份证号码：也可填写军官证等其他有效身份证明编号。</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9.跟师学习地点：应具体到跟师学习及临床实践医疗机构。</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pacing w:val="-6"/>
          <w:sz w:val="32"/>
          <w:szCs w:val="32"/>
          <w:highlight w:val="none"/>
        </w:rPr>
      </w:pPr>
      <w:r>
        <w:rPr>
          <w:rFonts w:hint="default" w:ascii="Times New Roman" w:hAnsi="Times New Roman" w:eastAsia="方正仿宋_GBK" w:cs="Times New Roman"/>
          <w:color w:val="auto"/>
          <w:sz w:val="32"/>
          <w:szCs w:val="32"/>
          <w:highlight w:val="none"/>
        </w:rPr>
        <w:t>10.医术专长：包括所使用的彝医药技术方法和擅长诊治的病证范围。使用的彝医药技术方法和诊治的病证范围应为对应关系，即“使 用××技术诊治××病”。医术专长还应符合“方法独特、技术安全、疗效明显”标准。申报的彝医疾病数量不超过 5个。申报的彝医药技术分“内服方药”、“外治技术”、“内外兼有”三类，其中申报“外治技术”和“内外兼有”类的须明确技术类别及技术名称，如“使用内服方药治疗××病、</w:t>
      </w:r>
      <w:r>
        <w:rPr>
          <w:rFonts w:hint="default" w:ascii="Times New Roman" w:hAnsi="Times New Roman" w:eastAsia="方正仿宋_GBK" w:cs="Times New Roman"/>
          <w:color w:val="auto"/>
          <w:spacing w:val="-6"/>
          <w:sz w:val="32"/>
          <w:szCs w:val="32"/>
          <w:highlight w:val="none"/>
        </w:rPr>
        <w:t>“使用××外治技术治疗××病”、“使用内服方药兼××外治技术治疗××病”。申报的医术专长应与附件 2 所填报医术专长一致。</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11.近五年服务人数：是指近五年内在指导老师指导下应用医术专长服务的人数。</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12.医术专长综述：按申报的彝医疾病，分别简要叙述医术专长的基本内容及特点、适应症或适用范围、安全性、有效性、潜在的风险性及防范措施等。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13.指导老师基本情况：需附指导老师医师资格证书、医师执业证书复印件，</w:t>
      </w:r>
      <w:r>
        <w:rPr>
          <w:rFonts w:hint="eastAsia" w:eastAsia="方正仿宋_GBK" w:cs="Times New Roman"/>
          <w:color w:val="auto"/>
          <w:sz w:val="32"/>
          <w:szCs w:val="32"/>
          <w:highlight w:val="none"/>
          <w:lang w:eastAsia="zh-CN"/>
        </w:rPr>
        <w:t>中</w:t>
      </w:r>
      <w:r>
        <w:rPr>
          <w:rFonts w:hint="default" w:ascii="Times New Roman" w:hAnsi="Times New Roman" w:eastAsia="方正仿宋_GBK" w:cs="Times New Roman"/>
          <w:color w:val="auto"/>
          <w:sz w:val="32"/>
          <w:szCs w:val="32"/>
          <w:highlight w:val="none"/>
        </w:rPr>
        <w:t>彝医类副主任医师以上专业技术职务任职资格证书复印件。</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14.指导老师意见：包括对学生跟师学习情况的评价意见及出师结论等。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15.推荐医师基本情况：需附推荐医师医师资格证书、医师执业证书复印件，</w:t>
      </w:r>
      <w:r>
        <w:rPr>
          <w:rFonts w:hint="default" w:ascii="Times New Roman" w:hAnsi="Times New Roman" w:eastAsia="方正仿宋_GBK" w:cs="Times New Roman"/>
          <w:color w:val="auto"/>
          <w:sz w:val="32"/>
          <w:szCs w:val="32"/>
          <w:highlight w:val="none"/>
          <w:lang w:val="en-US" w:eastAsia="zh-CN"/>
        </w:rPr>
        <w:t>中</w:t>
      </w:r>
      <w:r>
        <w:rPr>
          <w:rFonts w:hint="default" w:ascii="Times New Roman" w:hAnsi="Times New Roman" w:eastAsia="方正仿宋_GBK" w:cs="Times New Roman"/>
          <w:color w:val="auto"/>
          <w:sz w:val="32"/>
          <w:szCs w:val="32"/>
          <w:highlight w:val="none"/>
        </w:rPr>
        <w:t>彝医类副主任医师以上专业技术职务任职资格证书复印件。</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pacing w:val="6"/>
          <w:sz w:val="32"/>
          <w:szCs w:val="32"/>
          <w:highlight w:val="none"/>
        </w:rPr>
      </w:pPr>
      <w:r>
        <w:rPr>
          <w:rFonts w:hint="default" w:ascii="Times New Roman" w:hAnsi="Times New Roman" w:eastAsia="方正仿宋_GBK" w:cs="Times New Roman"/>
          <w:color w:val="auto"/>
          <w:sz w:val="32"/>
          <w:szCs w:val="32"/>
          <w:highlight w:val="none"/>
        </w:rPr>
        <w:t>16.</w:t>
      </w:r>
      <w:r>
        <w:rPr>
          <w:rFonts w:hint="default" w:ascii="Times New Roman" w:hAnsi="Times New Roman" w:eastAsia="方正仿宋_GBK" w:cs="Times New Roman"/>
          <w:color w:val="auto"/>
          <w:spacing w:val="6"/>
          <w:sz w:val="32"/>
          <w:szCs w:val="32"/>
          <w:highlight w:val="none"/>
        </w:rPr>
        <w:t>推荐医师意见：包括被推荐人姓名、医术专长和推荐理由等。</w:t>
      </w: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pPr>
    </w:p>
    <w:p>
      <w:pPr>
        <w:keepNext w:val="0"/>
        <w:keepLines w:val="0"/>
        <w:pageBreakBefore w:val="0"/>
        <w:kinsoku/>
        <w:overflowPunct/>
        <w:topLinePunct w:val="0"/>
        <w:bidi w:val="0"/>
        <w:snapToGrid w:val="0"/>
        <w:spacing w:line="570" w:lineRule="exact"/>
        <w:ind w:left="0" w:leftChars="0" w:right="0" w:firstLine="636"/>
        <w:jc w:val="left"/>
        <w:rPr>
          <w:rFonts w:hint="default" w:ascii="Times New Roman" w:hAnsi="Times New Roman" w:eastAsia="方正仿宋_GBK" w:cs="Times New Roman"/>
          <w:color w:val="auto"/>
          <w:sz w:val="32"/>
          <w:szCs w:val="32"/>
          <w:highlight w:val="none"/>
        </w:rPr>
        <w:sectPr>
          <w:footerReference r:id="rId5" w:type="default"/>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595" w:lineRule="exact"/>
        <w:ind w:left="0" w:leftChars="0" w:right="0"/>
        <w:jc w:val="left"/>
        <w:rPr>
          <w:rFonts w:hint="default" w:ascii="Times New Roman" w:hAnsi="Times New Roman" w:eastAsia="方正黑体简体" w:cs="Times New Roman"/>
          <w:color w:val="auto"/>
          <w:w w:val="101"/>
          <w:kern w:val="0"/>
          <w:position w:val="1"/>
          <w:sz w:val="32"/>
          <w:szCs w:val="32"/>
          <w:highlight w:val="none"/>
        </w:r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default" w:ascii="Times New Roman" w:hAnsi="Times New Roman" w:eastAsia="方正黑体简体" w:cs="Times New Roman"/>
          <w:color w:val="auto"/>
          <w:w w:val="101"/>
          <w:kern w:val="0"/>
          <w:position w:val="1"/>
          <w:sz w:val="32"/>
          <w:szCs w:val="32"/>
          <w:highlight w:val="none"/>
        </w:rPr>
        <w:t>2</w:t>
      </w:r>
    </w:p>
    <w:p>
      <w:pPr>
        <w:keepNext w:val="0"/>
        <w:keepLines w:val="0"/>
        <w:pageBreakBefore w:val="0"/>
        <w:kinsoku/>
        <w:overflowPunct/>
        <w:topLinePunct w:val="0"/>
        <w:autoSpaceDE w:val="0"/>
        <w:autoSpaceDN w:val="0"/>
        <w:bidi w:val="0"/>
        <w:adjustRightInd w:val="0"/>
        <w:spacing w:line="595"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楚雄州彝医医术确有专长人员医</w:t>
      </w:r>
      <w:r>
        <w:rPr>
          <w:rFonts w:hint="default" w:ascii="Times New Roman" w:hAnsi="Times New Roman" w:eastAsia="微软雅黑" w:cs="Times New Roman"/>
          <w:color w:val="auto"/>
          <w:spacing w:val="14"/>
          <w:w w:val="101"/>
          <w:kern w:val="0"/>
          <w:position w:val="-1"/>
          <w:sz w:val="43"/>
          <w:szCs w:val="43"/>
          <w:highlight w:val="none"/>
        </w:rPr>
        <w:t>师</w:t>
      </w:r>
      <w:r>
        <w:rPr>
          <w:rFonts w:hint="default" w:ascii="Times New Roman" w:hAnsi="Times New Roman" w:eastAsia="微软雅黑" w:cs="Times New Roman"/>
          <w:color w:val="auto"/>
          <w:w w:val="101"/>
          <w:kern w:val="0"/>
          <w:position w:val="-1"/>
          <w:sz w:val="43"/>
          <w:szCs w:val="43"/>
          <w:highlight w:val="none"/>
        </w:rPr>
        <w:t>资格</w:t>
      </w:r>
      <w:r>
        <w:rPr>
          <w:rFonts w:hint="default" w:ascii="Times New Roman" w:hAnsi="Times New Roman" w:eastAsia="微软雅黑" w:cs="Times New Roman"/>
          <w:color w:val="auto"/>
          <w:spacing w:val="14"/>
          <w:w w:val="101"/>
          <w:kern w:val="0"/>
          <w:position w:val="-1"/>
          <w:sz w:val="43"/>
          <w:szCs w:val="43"/>
          <w:highlight w:val="none"/>
        </w:rPr>
        <w:t>考</w:t>
      </w:r>
      <w:r>
        <w:rPr>
          <w:rFonts w:hint="default" w:ascii="Times New Roman" w:hAnsi="Times New Roman" w:eastAsia="微软雅黑" w:cs="Times New Roman"/>
          <w:color w:val="auto"/>
          <w:w w:val="101"/>
          <w:kern w:val="0"/>
          <w:position w:val="-1"/>
          <w:sz w:val="43"/>
          <w:szCs w:val="43"/>
          <w:highlight w:val="none"/>
        </w:rPr>
        <w:t>核</w:t>
      </w:r>
    </w:p>
    <w:tbl>
      <w:tblPr>
        <w:tblStyle w:val="5"/>
        <w:tblpPr w:leftFromText="180" w:rightFromText="180" w:vertAnchor="text" w:horzAnchor="page" w:tblpX="1138" w:tblpY="797"/>
        <w:tblOverlap w:val="never"/>
        <w:tblW w:w="961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7"/>
        <w:gridCol w:w="1472"/>
        <w:gridCol w:w="195"/>
        <w:gridCol w:w="556"/>
        <w:gridCol w:w="150"/>
        <w:gridCol w:w="601"/>
        <w:gridCol w:w="735"/>
        <w:gridCol w:w="1442"/>
        <w:gridCol w:w="1247"/>
        <w:gridCol w:w="20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6"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1667"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06"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2778" w:type="dxa"/>
            <w:gridSpan w:val="3"/>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年龄</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56" w:hRule="exact"/>
        </w:trPr>
        <w:tc>
          <w:tcPr>
            <w:tcW w:w="118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身份证</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号码</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31"/>
                <w:kern w:val="0"/>
                <w:sz w:val="24"/>
                <w:highlight w:val="none"/>
              </w:rPr>
              <w:t>联系电</w:t>
            </w:r>
            <w:r>
              <w:rPr>
                <w:rFonts w:hint="default" w:ascii="Times New Roman" w:hAnsi="Times New Roman" w:eastAsia="仿宋_GB2312" w:cs="Times New Roman"/>
                <w:color w:val="auto"/>
                <w:kern w:val="0"/>
                <w:sz w:val="24"/>
                <w:highlight w:val="none"/>
              </w:rPr>
              <w:t>话</w:t>
            </w:r>
            <w:r>
              <w:rPr>
                <w:rFonts w:hint="default" w:ascii="Times New Roman" w:hAnsi="Times New Roman" w:eastAsia="仿宋_GB2312" w:cs="Times New Roman"/>
                <w:color w:val="auto"/>
                <w:spacing w:val="-89"/>
                <w:kern w:val="0"/>
                <w:sz w:val="24"/>
                <w:highlight w:val="none"/>
              </w:rPr>
              <w:t xml:space="preserve"> </w:t>
            </w:r>
            <w:r>
              <w:rPr>
                <w:rFonts w:hint="default" w:ascii="Times New Roman" w:hAnsi="Times New Roman" w:eastAsia="仿宋_GB2312" w:cs="Times New Roman"/>
                <w:color w:val="auto"/>
                <w:spacing w:val="1"/>
                <w:kern w:val="0"/>
                <w:sz w:val="24"/>
                <w:highlight w:val="none"/>
              </w:rPr>
              <w:t>（手机）</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1" w:hRule="exact"/>
        </w:trPr>
        <w:tc>
          <w:tcPr>
            <w:tcW w:w="118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住址</w:t>
            </w:r>
          </w:p>
        </w:tc>
        <w:tc>
          <w:tcPr>
            <w:tcW w:w="5151"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4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一、医术 专长</w:t>
            </w:r>
          </w:p>
        </w:tc>
        <w:tc>
          <w:tcPr>
            <w:tcW w:w="1472"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病名</w:t>
            </w:r>
          </w:p>
        </w:tc>
        <w:tc>
          <w:tcPr>
            <w:tcW w:w="2237"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彝医药技术方法</w:t>
            </w:r>
          </w:p>
        </w:tc>
        <w:tc>
          <w:tcPr>
            <w:tcW w:w="2689" w:type="dxa"/>
            <w:gridSpan w:val="2"/>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常用内服方剂名称</w:t>
            </w:r>
          </w:p>
        </w:tc>
        <w:tc>
          <w:tcPr>
            <w:tcW w:w="202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5"/>
                <w:kern w:val="0"/>
                <w:sz w:val="24"/>
                <w:highlight w:val="none"/>
              </w:rPr>
              <w:t>外治技术类别或名称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95"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highlight w:val="none"/>
              </w:rPr>
            </w:pPr>
          </w:p>
        </w:tc>
        <w:tc>
          <w:tcPr>
            <w:tcW w:w="1472"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162" w:lineRule="auto"/>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内服</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方药</w:t>
            </w:r>
          </w:p>
        </w:tc>
        <w:tc>
          <w:tcPr>
            <w:tcW w:w="751"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外治</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技术</w:t>
            </w:r>
          </w:p>
        </w:tc>
        <w:tc>
          <w:tcPr>
            <w:tcW w:w="7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内外</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1"/>
                <w:sz w:val="24"/>
                <w:highlight w:val="none"/>
              </w:rPr>
              <w:t>兼有</w:t>
            </w:r>
          </w:p>
        </w:tc>
        <w:tc>
          <w:tcPr>
            <w:tcW w:w="2689" w:type="dxa"/>
            <w:gridSpan w:val="2"/>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c>
          <w:tcPr>
            <w:tcW w:w="202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70"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6" w:hRule="exact"/>
        </w:trPr>
        <w:tc>
          <w:tcPr>
            <w:tcW w:w="1187" w:type="dxa"/>
            <w:vMerge w:val="continue"/>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472"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51"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735"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89" w:type="dxa"/>
            <w:gridSpan w:val="2"/>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027" w:type="dxa"/>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11" w:hRule="exact"/>
        </w:trPr>
        <w:tc>
          <w:tcPr>
            <w:tcW w:w="1187"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二、彝医 医术渊源 说明（师 承学习人 员不填）</w:t>
            </w: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1</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 xml:space="preserve">接触彝医时 </w:t>
            </w:r>
            <w:r>
              <w:rPr>
                <w:rFonts w:hint="default" w:ascii="Times New Roman" w:hAnsi="Times New Roman" w:eastAsia="仿宋_GB2312" w:cs="Times New Roman"/>
                <w:color w:val="auto"/>
                <w:kern w:val="0"/>
                <w:sz w:val="24"/>
                <w:highlight w:val="none"/>
              </w:rPr>
              <w:t>间</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02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2</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 xml:space="preserve">接触彝医形 </w:t>
            </w:r>
            <w:r>
              <w:rPr>
                <w:rFonts w:hint="default" w:ascii="Times New Roman" w:hAnsi="Times New Roman" w:eastAsia="仿宋_GB2312" w:cs="Times New Roman"/>
                <w:color w:val="auto"/>
                <w:kern w:val="0"/>
                <w:sz w:val="24"/>
                <w:highlight w:val="none"/>
              </w:rPr>
              <w:t>式</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41"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3</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学习或掌握</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的彝医典籍</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156" w:hRule="exact"/>
        </w:trPr>
        <w:tc>
          <w:tcPr>
            <w:tcW w:w="1187"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67"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4</w:t>
            </w:r>
            <w:r>
              <w:rPr>
                <w:rFonts w:hint="default" w:ascii="Times New Roman" w:hAnsi="Times New Roman" w:eastAsia="仿宋_GB2312" w:cs="Times New Roman"/>
                <w:color w:val="auto"/>
                <w:spacing w:val="1"/>
                <w:w w:val="133"/>
                <w:kern w:val="0"/>
                <w:sz w:val="24"/>
                <w:highlight w:val="none"/>
              </w:rPr>
              <w:t>.</w:t>
            </w:r>
            <w:r>
              <w:rPr>
                <w:rFonts w:hint="default" w:ascii="Times New Roman" w:hAnsi="Times New Roman" w:eastAsia="仿宋_GB2312" w:cs="Times New Roman"/>
                <w:color w:val="auto"/>
                <w:spacing w:val="1"/>
                <w:kern w:val="0"/>
                <w:sz w:val="24"/>
                <w:highlight w:val="none"/>
              </w:rPr>
              <w:t>主要彝医学 术思想阐述</w:t>
            </w:r>
          </w:p>
        </w:tc>
        <w:tc>
          <w:tcPr>
            <w:tcW w:w="6758" w:type="dxa"/>
            <w:gridSpan w:val="7"/>
            <w:tcBorders>
              <w:tl2br w:val="nil"/>
              <w:tr2bl w:val="nil"/>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bl>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center"/>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微软雅黑" w:cs="Times New Roman"/>
          <w:color w:val="auto"/>
          <w:w w:val="101"/>
          <w:kern w:val="0"/>
          <w:sz w:val="43"/>
          <w:szCs w:val="43"/>
          <w:highlight w:val="none"/>
        </w:rPr>
        <w:t>彝医医术专长综述表</w:t>
      </w:r>
    </w:p>
    <w:p>
      <w:pPr>
        <w:keepNext w:val="0"/>
        <w:keepLines w:val="0"/>
        <w:pageBreakBefore w:val="0"/>
        <w:kinsoku/>
        <w:overflowPunct/>
        <w:topLinePunct w:val="0"/>
        <w:autoSpaceDE w:val="0"/>
        <w:autoSpaceDN w:val="0"/>
        <w:bidi w:val="0"/>
        <w:adjustRightInd w:val="0"/>
        <w:spacing w:line="571" w:lineRule="exact"/>
        <w:ind w:left="0" w:leftChars="0" w:right="0"/>
        <w:jc w:val="center"/>
        <w:rPr>
          <w:rFonts w:hint="default" w:ascii="Times New Roman" w:hAnsi="Times New Roman" w:eastAsia="微软雅黑" w:cs="Times New Roman"/>
          <w:color w:val="auto"/>
          <w:kern w:val="0"/>
          <w:sz w:val="43"/>
          <w:szCs w:val="43"/>
          <w:highlight w:val="none"/>
        </w:rPr>
        <w:sectPr>
          <w:pgSz w:w="11920" w:h="16860"/>
          <w:pgMar w:top="2098" w:right="1474" w:bottom="1814" w:left="1587" w:header="0" w:footer="1182" w:gutter="0"/>
          <w:pgBorders>
            <w:top w:val="none" w:sz="0" w:space="0"/>
            <w:left w:val="none" w:sz="0" w:space="0"/>
            <w:bottom w:val="none" w:sz="0" w:space="0"/>
            <w:right w:val="none" w:sz="0" w:space="0"/>
          </w:pgBorders>
          <w:pgNumType w:fmt="decimal"/>
          <w:cols w:space="720" w:num="1"/>
        </w:sectPr>
      </w:pPr>
    </w:p>
    <w:tbl>
      <w:tblPr>
        <w:tblStyle w:val="5"/>
        <w:tblW w:w="9612" w:type="dxa"/>
        <w:tblInd w:w="-419" w:type="dxa"/>
        <w:tblLayout w:type="fixed"/>
        <w:tblCellMar>
          <w:top w:w="0" w:type="dxa"/>
          <w:left w:w="0" w:type="dxa"/>
          <w:bottom w:w="0" w:type="dxa"/>
          <w:right w:w="0" w:type="dxa"/>
        </w:tblCellMar>
      </w:tblPr>
      <w:tblGrid>
        <w:gridCol w:w="1187"/>
        <w:gridCol w:w="1667"/>
        <w:gridCol w:w="6758"/>
      </w:tblGrid>
      <w:tr>
        <w:tblPrEx>
          <w:tblLayout w:type="fixed"/>
        </w:tblPrEx>
        <w:trPr>
          <w:trHeight w:val="3392" w:hRule="exact"/>
        </w:trPr>
        <w:tc>
          <w:tcPr>
            <w:tcW w:w="1187"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三、彝医 医术确有 专长综述</w:t>
            </w: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一</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70" w:lineRule="exact"/>
              <w:ind w:left="0" w:leftChars="0" w:right="0"/>
              <w:jc w:val="left"/>
              <w:rPr>
                <w:rFonts w:hint="default" w:ascii="Times New Roman" w:hAnsi="Times New Roman" w:eastAsia="仿宋_GB2312" w:cs="Times New Roman"/>
                <w:color w:val="auto"/>
                <w:kern w:val="0"/>
                <w:sz w:val="17"/>
                <w:szCs w:val="17"/>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Layout w:type="fixed"/>
        </w:tblPrEx>
        <w:trPr>
          <w:trHeight w:val="2718" w:hRule="exact"/>
        </w:trPr>
        <w:tc>
          <w:tcPr>
            <w:tcW w:w="11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二</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Layout w:type="fixed"/>
          <w:tblCellMar>
            <w:top w:w="0" w:type="dxa"/>
            <w:left w:w="0" w:type="dxa"/>
            <w:bottom w:w="0" w:type="dxa"/>
            <w:right w:w="0" w:type="dxa"/>
          </w:tblCellMar>
        </w:tblPrEx>
        <w:trPr>
          <w:trHeight w:val="2508" w:hRule="exact"/>
        </w:trPr>
        <w:tc>
          <w:tcPr>
            <w:tcW w:w="1187"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6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442"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1"/>
                <w:kern w:val="0"/>
                <w:szCs w:val="21"/>
                <w:highlight w:val="none"/>
              </w:rPr>
              <w:t>三</w:t>
            </w:r>
            <w:r>
              <w:rPr>
                <w:rFonts w:hint="default" w:ascii="Times New Roman" w:hAnsi="Times New Roman" w:eastAsia="仿宋_GB2312" w:cs="Times New Roman"/>
                <w:color w:val="auto"/>
                <w:spacing w:val="-14"/>
                <w:kern w:val="0"/>
                <w:szCs w:val="21"/>
                <w:highlight w:val="none"/>
              </w:rPr>
              <w:t>）</w:t>
            </w:r>
            <w:r>
              <w:rPr>
                <w:rFonts w:hint="default" w:ascii="Times New Roman" w:hAnsi="Times New Roman" w:eastAsia="仿宋_GB2312" w:cs="Times New Roman"/>
                <w:color w:val="auto"/>
                <w:kern w:val="0"/>
                <w:szCs w:val="21"/>
                <w:highlight w:val="none"/>
              </w:rPr>
              <w:t>擅</w:t>
            </w:r>
            <w:r>
              <w:rPr>
                <w:rFonts w:hint="default" w:ascii="Times New Roman" w:hAnsi="Times New Roman" w:eastAsia="仿宋_GB2312" w:cs="Times New Roman"/>
                <w:color w:val="auto"/>
                <w:spacing w:val="1"/>
                <w:kern w:val="0"/>
                <w:szCs w:val="21"/>
                <w:highlight w:val="none"/>
              </w:rPr>
              <w:t>长</w:t>
            </w:r>
            <w:r>
              <w:rPr>
                <w:rFonts w:hint="default" w:ascii="Times New Roman" w:hAnsi="Times New Roman" w:eastAsia="仿宋_GB2312" w:cs="Times New Roman"/>
                <w:color w:val="auto"/>
                <w:kern w:val="0"/>
                <w:szCs w:val="21"/>
                <w:highlight w:val="none"/>
              </w:rPr>
              <w:t>×× 技</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术</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诊</w:t>
            </w:r>
            <w:r>
              <w:rPr>
                <w:rFonts w:hint="default" w:ascii="Times New Roman" w:hAnsi="Times New Roman" w:eastAsia="仿宋_GB2312" w:cs="Times New Roman"/>
                <w:color w:val="auto"/>
                <w:spacing w:val="-75"/>
                <w:kern w:val="0"/>
                <w:szCs w:val="21"/>
                <w:highlight w:val="none"/>
              </w:rPr>
              <w:t xml:space="preserve"> </w:t>
            </w:r>
            <w:r>
              <w:rPr>
                <w:rFonts w:hint="default" w:ascii="Times New Roman" w:hAnsi="Times New Roman" w:eastAsia="仿宋_GB2312" w:cs="Times New Roman"/>
                <w:color w:val="auto"/>
                <w:kern w:val="0"/>
                <w:szCs w:val="21"/>
                <w:highlight w:val="none"/>
              </w:rPr>
              <w:t>治</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w:t>
            </w:r>
            <w:r>
              <w:rPr>
                <w:rFonts w:hint="default" w:ascii="Times New Roman" w:hAnsi="Times New Roman" w:eastAsia="仿宋_GB2312" w:cs="Times New Roman"/>
                <w:color w:val="auto"/>
                <w:spacing w:val="-60"/>
                <w:kern w:val="0"/>
                <w:szCs w:val="21"/>
                <w:highlight w:val="none"/>
              </w:rPr>
              <w:t xml:space="preserve"> </w:t>
            </w:r>
            <w:r>
              <w:rPr>
                <w:rFonts w:hint="default" w:ascii="Times New Roman" w:hAnsi="Times New Roman" w:eastAsia="仿宋_GB2312" w:cs="Times New Roman"/>
                <w:color w:val="auto"/>
                <w:kern w:val="0"/>
                <w:szCs w:val="21"/>
                <w:highlight w:val="none"/>
              </w:rPr>
              <w:t>× 病</w:t>
            </w:r>
          </w:p>
        </w:tc>
        <w:tc>
          <w:tcPr>
            <w:tcW w:w="675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tc>
      </w:tr>
      <w:tr>
        <w:tblPrEx>
          <w:tblLayout w:type="fixed"/>
          <w:tblCellMar>
            <w:top w:w="0" w:type="dxa"/>
            <w:left w:w="0" w:type="dxa"/>
            <w:bottom w:w="0" w:type="dxa"/>
            <w:right w:w="0" w:type="dxa"/>
          </w:tblCellMar>
        </w:tblPrEx>
        <w:trPr>
          <w:trHeight w:val="3993" w:hRule="exact"/>
        </w:trPr>
        <w:tc>
          <w:tcPr>
            <w:tcW w:w="118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86"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四</w:t>
            </w:r>
            <w:r>
              <w:rPr>
                <w:rFonts w:hint="default" w:ascii="Times New Roman" w:hAnsi="Times New Roman" w:eastAsia="仿宋_GB2312" w:cs="Times New Roman"/>
                <w:color w:val="auto"/>
                <w:kern w:val="0"/>
                <w:sz w:val="24"/>
                <w:highlight w:val="none"/>
              </w:rPr>
              <w:t>、</w:t>
            </w:r>
            <w:r>
              <w:rPr>
                <w:rFonts w:hint="default" w:ascii="Times New Roman" w:hAnsi="Times New Roman" w:eastAsia="仿宋_GB2312" w:cs="Times New Roman"/>
                <w:color w:val="auto"/>
                <w:spacing w:val="1"/>
                <w:kern w:val="0"/>
                <w:sz w:val="24"/>
                <w:highlight w:val="none"/>
              </w:rPr>
              <w:t>真实 性承诺</w:t>
            </w:r>
          </w:p>
        </w:tc>
        <w:tc>
          <w:tcPr>
            <w:tcW w:w="8425"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本人对以上填写内容真实性做出承</w:t>
            </w:r>
            <w:r>
              <w:rPr>
                <w:rFonts w:hint="default" w:ascii="Times New Roman" w:hAnsi="Times New Roman" w:eastAsia="仿宋_GB2312" w:cs="Times New Roman"/>
                <w:color w:val="auto"/>
                <w:spacing w:val="15"/>
                <w:kern w:val="0"/>
                <w:sz w:val="24"/>
                <w:highlight w:val="none"/>
              </w:rPr>
              <w:t>诺</w:t>
            </w:r>
            <w:r>
              <w:rPr>
                <w:rFonts w:hint="default" w:ascii="Times New Roman" w:hAnsi="Times New Roman" w:eastAsia="仿宋_GB2312" w:cs="Times New Roman"/>
                <w:color w:val="auto"/>
                <w:spacing w:val="-3"/>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ind w:left="0" w:leftChars="0" w:right="0" w:firstLine="3630" w:firstLineChars="15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承诺人签名（按指印）：</w:t>
            </w: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left="0" w:leftChars="0" w:right="0" w:firstLine="242" w:firstLineChars="10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660"/>
                <w:tab w:val="left" w:pos="5620"/>
                <w:tab w:val="left" w:pos="6580"/>
              </w:tabs>
              <w:kinsoku/>
              <w:overflowPunct/>
              <w:topLinePunct w:val="0"/>
              <w:autoSpaceDE w:val="0"/>
              <w:autoSpaceDN w:val="0"/>
              <w:bidi w:val="0"/>
              <w:adjustRightInd w:val="0"/>
              <w:ind w:left="0" w:leftChars="0" w:right="0" w:firstLine="4598" w:firstLineChars="190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承诺时间</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spacing w:val="15"/>
          <w:w w:val="101"/>
          <w:kern w:val="0"/>
          <w:position w:val="2"/>
          <w:sz w:val="44"/>
          <w:szCs w:val="44"/>
          <w:highlight w:val="none"/>
        </w:rPr>
        <w:t>填表说明</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jc w:val="left"/>
        <w:textAlignment w:val="auto"/>
        <w:rPr>
          <w:rFonts w:hint="default" w:ascii="Times New Roman" w:hAnsi="Times New Roman" w:eastAsia="方正小标宋_GBK"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一、申报者须填写所</w:t>
      </w:r>
      <w:r>
        <w:rPr>
          <w:rFonts w:hint="eastAsia" w:ascii="方正仿宋简体" w:hAnsi="方正仿宋简体" w:eastAsia="方正仿宋简体" w:cs="方正仿宋简体"/>
          <w:color w:val="auto"/>
          <w:spacing w:val="15"/>
          <w:kern w:val="0"/>
          <w:sz w:val="32"/>
          <w:szCs w:val="32"/>
          <w:highlight w:val="none"/>
        </w:rPr>
        <w:t>有</w:t>
      </w:r>
      <w:r>
        <w:rPr>
          <w:rFonts w:hint="eastAsia" w:ascii="方正仿宋简体" w:hAnsi="方正仿宋简体" w:eastAsia="方正仿宋简体" w:cs="方正仿宋简体"/>
          <w:color w:val="auto"/>
          <w:kern w:val="0"/>
          <w:sz w:val="32"/>
          <w:szCs w:val="32"/>
          <w:highlight w:val="none"/>
        </w:rPr>
        <w:t>栏目</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不得留有</w:t>
      </w:r>
      <w:r>
        <w:rPr>
          <w:rFonts w:hint="eastAsia" w:ascii="方正仿宋简体" w:hAnsi="方正仿宋简体" w:eastAsia="方正仿宋简体" w:cs="方正仿宋简体"/>
          <w:color w:val="auto"/>
          <w:spacing w:val="15"/>
          <w:kern w:val="0"/>
          <w:sz w:val="32"/>
          <w:szCs w:val="32"/>
          <w:highlight w:val="none"/>
        </w:rPr>
        <w:t>空</w:t>
      </w:r>
      <w:r>
        <w:rPr>
          <w:rFonts w:hint="eastAsia" w:ascii="方正仿宋简体" w:hAnsi="方正仿宋简体" w:eastAsia="方正仿宋简体" w:cs="方正仿宋简体"/>
          <w:color w:val="auto"/>
          <w:kern w:val="0"/>
          <w:sz w:val="32"/>
          <w:szCs w:val="32"/>
          <w:highlight w:val="none"/>
        </w:rPr>
        <w:t>白栏</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lang w:val="en-US" w:eastAsia="zh-CN"/>
        </w:rPr>
        <w:t>表中“二、彝</w:t>
      </w:r>
      <w:r>
        <w:rPr>
          <w:rFonts w:hint="eastAsia" w:ascii="方正仿宋简体" w:hAnsi="方正仿宋简体" w:eastAsia="方正仿宋简体" w:cs="方正仿宋简体"/>
          <w:color w:val="auto"/>
          <w:spacing w:val="15"/>
          <w:kern w:val="0"/>
          <w:sz w:val="32"/>
          <w:szCs w:val="32"/>
          <w:highlight w:val="none"/>
        </w:rPr>
        <w:t>医</w:t>
      </w:r>
      <w:r>
        <w:rPr>
          <w:rFonts w:hint="eastAsia" w:ascii="方正仿宋简体" w:hAnsi="方正仿宋简体" w:eastAsia="方正仿宋简体" w:cs="方正仿宋简体"/>
          <w:color w:val="auto"/>
          <w:spacing w:val="-6"/>
          <w:kern w:val="0"/>
          <w:sz w:val="32"/>
          <w:szCs w:val="32"/>
          <w:highlight w:val="none"/>
        </w:rPr>
        <w:t>医术渊源说明”由经多年实践人员填写，师承学习人员不需填写此栏。</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二、关于</w:t>
      </w:r>
      <w:r>
        <w:rPr>
          <w:rFonts w:hint="eastAsia" w:ascii="方正仿宋简体" w:hAnsi="方正仿宋简体" w:eastAsia="方正仿宋简体" w:cs="方正仿宋简体"/>
          <w:color w:val="auto"/>
          <w:kern w:val="0"/>
          <w:sz w:val="32"/>
          <w:szCs w:val="32"/>
          <w:highlight w:val="none"/>
          <w:lang w:val="en-US" w:eastAsia="zh-CN"/>
        </w:rPr>
        <w:t>表中</w:t>
      </w:r>
      <w:r>
        <w:rPr>
          <w:rFonts w:hint="eastAsia" w:ascii="方正仿宋简体" w:hAnsi="方正仿宋简体" w:eastAsia="方正仿宋简体" w:cs="方正仿宋简体"/>
          <w:color w:val="auto"/>
          <w:kern w:val="0"/>
          <w:sz w:val="32"/>
          <w:szCs w:val="32"/>
          <w:highlight w:val="none"/>
        </w:rPr>
        <w:t>“一、医术专长”</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医术专长包括所使用的</w:t>
      </w:r>
      <w:r>
        <w:rPr>
          <w:rFonts w:hint="eastAsia" w:ascii="方正仿宋简体" w:hAnsi="方正仿宋简体" w:eastAsia="方正仿宋简体" w:cs="方正仿宋简体"/>
          <w:color w:val="auto"/>
          <w:spacing w:val="15"/>
          <w:kern w:val="0"/>
          <w:sz w:val="32"/>
          <w:szCs w:val="32"/>
          <w:highlight w:val="none"/>
        </w:rPr>
        <w:t>彝医</w:t>
      </w:r>
      <w:r>
        <w:rPr>
          <w:rFonts w:hint="eastAsia" w:ascii="方正仿宋简体" w:hAnsi="方正仿宋简体" w:eastAsia="方正仿宋简体" w:cs="方正仿宋简体"/>
          <w:color w:val="auto"/>
          <w:kern w:val="0"/>
          <w:sz w:val="32"/>
          <w:szCs w:val="32"/>
          <w:highlight w:val="none"/>
        </w:rPr>
        <w:t>药技术方法</w:t>
      </w:r>
      <w:r>
        <w:rPr>
          <w:rFonts w:hint="eastAsia" w:ascii="方正仿宋简体" w:hAnsi="方正仿宋简体" w:eastAsia="方正仿宋简体" w:cs="方正仿宋简体"/>
          <w:color w:val="auto"/>
          <w:spacing w:val="15"/>
          <w:kern w:val="0"/>
          <w:sz w:val="32"/>
          <w:szCs w:val="32"/>
          <w:highlight w:val="none"/>
        </w:rPr>
        <w:t>和</w:t>
      </w:r>
      <w:r>
        <w:rPr>
          <w:rFonts w:hint="eastAsia" w:ascii="方正仿宋简体" w:hAnsi="方正仿宋简体" w:eastAsia="方正仿宋简体" w:cs="方正仿宋简体"/>
          <w:color w:val="auto"/>
          <w:kern w:val="0"/>
          <w:sz w:val="32"/>
          <w:szCs w:val="32"/>
          <w:highlight w:val="none"/>
        </w:rPr>
        <w:t>擅长诊治的病</w:t>
      </w:r>
      <w:r>
        <w:rPr>
          <w:rFonts w:hint="eastAsia" w:ascii="方正仿宋简体" w:hAnsi="方正仿宋简体" w:eastAsia="方正仿宋简体" w:cs="方正仿宋简体"/>
          <w:color w:val="auto"/>
          <w:spacing w:val="15"/>
          <w:kern w:val="0"/>
          <w:sz w:val="32"/>
          <w:szCs w:val="32"/>
          <w:highlight w:val="none"/>
        </w:rPr>
        <w:t>证</w:t>
      </w:r>
      <w:r>
        <w:rPr>
          <w:rFonts w:hint="eastAsia" w:ascii="方正仿宋简体" w:hAnsi="方正仿宋简体" w:eastAsia="方正仿宋简体" w:cs="方正仿宋简体"/>
          <w:color w:val="auto"/>
          <w:kern w:val="0"/>
          <w:sz w:val="32"/>
          <w:szCs w:val="32"/>
          <w:highlight w:val="none"/>
        </w:rPr>
        <w:t>范围。使用的彝医药技术方法和诊治的病证范围应为对应关系</w:t>
      </w:r>
      <w:r>
        <w:rPr>
          <w:rFonts w:hint="eastAsia" w:ascii="方正仿宋简体" w:hAnsi="方正仿宋简体" w:eastAsia="方正仿宋简体" w:cs="方正仿宋简体"/>
          <w:color w:val="auto"/>
          <w:spacing w:val="-45"/>
          <w:kern w:val="0"/>
          <w:sz w:val="32"/>
          <w:szCs w:val="32"/>
          <w:highlight w:val="none"/>
        </w:rPr>
        <w:t>，</w:t>
      </w:r>
      <w:r>
        <w:rPr>
          <w:rFonts w:hint="eastAsia" w:ascii="方正仿宋简体" w:hAnsi="方正仿宋简体" w:eastAsia="方正仿宋简体" w:cs="方正仿宋简体"/>
          <w:color w:val="auto"/>
          <w:kern w:val="0"/>
          <w:sz w:val="32"/>
          <w:szCs w:val="32"/>
          <w:highlight w:val="none"/>
        </w:rPr>
        <w:t>即</w:t>
      </w:r>
      <w:r>
        <w:rPr>
          <w:rFonts w:hint="eastAsia" w:ascii="方正仿宋简体" w:hAnsi="方正仿宋简体" w:eastAsia="方正仿宋简体" w:cs="方正仿宋简体"/>
          <w:color w:val="auto"/>
          <w:kern w:val="0"/>
          <w:sz w:val="32"/>
          <w:szCs w:val="32"/>
          <w:highlight w:val="none"/>
          <w:lang w:eastAsia="zh-CN"/>
        </w:rPr>
        <w:t>“</w:t>
      </w:r>
      <w:r>
        <w:rPr>
          <w:rFonts w:hint="eastAsia" w:ascii="方正仿宋简体" w:hAnsi="方正仿宋简体" w:eastAsia="方正仿宋简体" w:cs="方正仿宋简体"/>
          <w:color w:val="auto"/>
          <w:kern w:val="0"/>
          <w:sz w:val="32"/>
          <w:szCs w:val="32"/>
          <w:highlight w:val="none"/>
        </w:rPr>
        <w:t>使用××技术诊治××病</w:t>
      </w:r>
      <w:r>
        <w:rPr>
          <w:rFonts w:hint="eastAsia" w:ascii="方正仿宋简体" w:hAnsi="方正仿宋简体" w:eastAsia="方正仿宋简体" w:cs="方正仿宋简体"/>
          <w:color w:val="auto"/>
          <w:spacing w:val="-151"/>
          <w:kern w:val="0"/>
          <w:sz w:val="32"/>
          <w:szCs w:val="32"/>
          <w:highlight w:val="none"/>
        </w:rPr>
        <w:t>”</w:t>
      </w:r>
      <w:r>
        <w:rPr>
          <w:rFonts w:hint="eastAsia" w:ascii="方正仿宋简体" w:hAnsi="方正仿宋简体" w:eastAsia="方正仿宋简体" w:cs="方正仿宋简体"/>
          <w:color w:val="auto"/>
          <w:kern w:val="0"/>
          <w:sz w:val="32"/>
          <w:szCs w:val="32"/>
          <w:highlight w:val="none"/>
        </w:rPr>
        <w:t>。</w:t>
      </w:r>
      <w:r>
        <w:rPr>
          <w:rFonts w:hint="eastAsia" w:ascii="方正仿宋简体" w:hAnsi="方正仿宋简体" w:eastAsia="方正仿宋简体" w:cs="方正仿宋简体"/>
          <w:color w:val="auto"/>
          <w:spacing w:val="15"/>
          <w:kern w:val="0"/>
          <w:sz w:val="32"/>
          <w:szCs w:val="32"/>
          <w:highlight w:val="none"/>
        </w:rPr>
        <w:t>医</w:t>
      </w:r>
      <w:r>
        <w:rPr>
          <w:rFonts w:hint="eastAsia" w:ascii="方正仿宋简体" w:hAnsi="方正仿宋简体" w:eastAsia="方正仿宋简体" w:cs="方正仿宋简体"/>
          <w:color w:val="auto"/>
          <w:kern w:val="0"/>
          <w:sz w:val="32"/>
          <w:szCs w:val="32"/>
          <w:highlight w:val="none"/>
        </w:rPr>
        <w:t>术专长还应符合</w:t>
      </w:r>
      <w:r>
        <w:rPr>
          <w:rFonts w:hint="eastAsia" w:ascii="方正仿宋简体" w:hAnsi="方正仿宋简体" w:eastAsia="方正仿宋简体" w:cs="方正仿宋简体"/>
          <w:color w:val="auto"/>
          <w:spacing w:val="15"/>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方法独特、技术</w:t>
      </w:r>
      <w:r>
        <w:rPr>
          <w:rFonts w:hint="eastAsia" w:ascii="方正仿宋简体" w:hAnsi="方正仿宋简体" w:eastAsia="方正仿宋简体" w:cs="方正仿宋简体"/>
          <w:color w:val="auto"/>
          <w:spacing w:val="15"/>
          <w:kern w:val="0"/>
          <w:sz w:val="32"/>
          <w:szCs w:val="32"/>
          <w:highlight w:val="none"/>
        </w:rPr>
        <w:t>安</w:t>
      </w:r>
      <w:r>
        <w:rPr>
          <w:rFonts w:hint="eastAsia" w:ascii="方正仿宋简体" w:hAnsi="方正仿宋简体" w:eastAsia="方正仿宋简体" w:cs="方正仿宋简体"/>
          <w:color w:val="auto"/>
          <w:kern w:val="0"/>
          <w:sz w:val="32"/>
          <w:szCs w:val="32"/>
          <w:highlight w:val="none"/>
        </w:rPr>
        <w:t>全、疗效明显</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标准</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申报的彝医疾病数量不超过</w:t>
      </w:r>
      <w:r>
        <w:rPr>
          <w:rFonts w:hint="eastAsia" w:ascii="方正仿宋简体" w:hAnsi="方正仿宋简体" w:eastAsia="方正仿宋简体" w:cs="方正仿宋简体"/>
          <w:color w:val="auto"/>
          <w:spacing w:val="-77"/>
          <w:kern w:val="0"/>
          <w:sz w:val="32"/>
          <w:szCs w:val="32"/>
          <w:highlight w:val="none"/>
        </w:rPr>
        <w:t xml:space="preserve"> </w:t>
      </w:r>
      <w:r>
        <w:rPr>
          <w:rFonts w:hint="eastAsia" w:ascii="方正仿宋简体" w:hAnsi="方正仿宋简体" w:eastAsia="方正仿宋简体" w:cs="方正仿宋简体"/>
          <w:color w:val="auto"/>
          <w:kern w:val="0"/>
          <w:sz w:val="32"/>
          <w:szCs w:val="32"/>
          <w:highlight w:val="none"/>
        </w:rPr>
        <w:t>5个</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申报的医术专长应与附件1或附件5所填报医术专长一致。</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lang w:eastAsia="zh-CN"/>
        </w:rPr>
        <w:t>（一）</w:t>
      </w:r>
      <w:r>
        <w:rPr>
          <w:rFonts w:hint="eastAsia" w:ascii="方正仿宋简体" w:hAnsi="方正仿宋简体" w:eastAsia="方正仿宋简体" w:cs="方正仿宋简体"/>
          <w:color w:val="auto"/>
          <w:kern w:val="0"/>
          <w:sz w:val="32"/>
          <w:szCs w:val="32"/>
          <w:highlight w:val="none"/>
        </w:rPr>
        <w:t>填报彝医疾病名称：对照</w:t>
      </w:r>
      <w:r>
        <w:rPr>
          <w:rFonts w:hint="eastAsia" w:ascii="方正仿宋简体" w:hAnsi="方正仿宋简体" w:eastAsia="方正仿宋简体" w:cs="方正仿宋简体"/>
          <w:color w:val="auto"/>
          <w:sz w:val="32"/>
          <w:szCs w:val="32"/>
          <w:highlight w:val="none"/>
        </w:rPr>
        <w:t>《彝医医疗技术目录（楚雄州</w:t>
      </w:r>
      <w:r>
        <w:rPr>
          <w:rFonts w:hint="eastAsia" w:ascii="方正仿宋简体" w:hAnsi="方正仿宋简体" w:eastAsia="方正仿宋简体" w:cs="方正仿宋简体"/>
          <w:color w:val="auto"/>
          <w:sz w:val="32"/>
          <w:szCs w:val="32"/>
          <w:highlight w:val="none"/>
          <w:lang w:eastAsia="zh-CN"/>
        </w:rPr>
        <w:t>2024</w:t>
      </w:r>
      <w:r>
        <w:rPr>
          <w:rFonts w:hint="eastAsia" w:ascii="方正仿宋简体" w:hAnsi="方正仿宋简体" w:eastAsia="方正仿宋简体" w:cs="方正仿宋简体"/>
          <w:color w:val="auto"/>
          <w:sz w:val="32"/>
          <w:szCs w:val="32"/>
          <w:highlight w:val="none"/>
        </w:rPr>
        <w:t>年开考项目）》</w:t>
      </w:r>
      <w:r>
        <w:rPr>
          <w:rFonts w:hint="eastAsia" w:ascii="方正仿宋简体" w:hAnsi="方正仿宋简体" w:eastAsia="方正仿宋简体" w:cs="方正仿宋简体"/>
          <w:color w:val="auto"/>
          <w:kern w:val="0"/>
          <w:sz w:val="32"/>
          <w:szCs w:val="32"/>
          <w:highlight w:val="none"/>
        </w:rPr>
        <w:t>（附件7）填写。</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40" w:firstLineChars="2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二）彝医药技术方法分“内服方药”、“外治技术”、“内外兼有”三类，仅限选填其中一类，在相应栏打“√”。选填“内服方药”类的申报者须列举常用的方剂名称（附件2、附件4相关内容应前后一致）。选填“外治技术”类的申报者须对照《彝医医疗技术目录（楚雄州</w:t>
      </w:r>
      <w:r>
        <w:rPr>
          <w:rFonts w:hint="eastAsia" w:ascii="方正仿宋简体" w:hAnsi="方正仿宋简体" w:eastAsia="方正仿宋简体" w:cs="方正仿宋简体"/>
          <w:color w:val="auto"/>
          <w:kern w:val="0"/>
          <w:sz w:val="32"/>
          <w:szCs w:val="32"/>
          <w:highlight w:val="none"/>
          <w:lang w:eastAsia="zh-CN"/>
        </w:rPr>
        <w:t>2024</w:t>
      </w:r>
      <w:r>
        <w:rPr>
          <w:rFonts w:hint="eastAsia" w:ascii="方正仿宋简体" w:hAnsi="方正仿宋简体" w:eastAsia="方正仿宋简体" w:cs="方正仿宋简体"/>
          <w:color w:val="auto"/>
          <w:kern w:val="0"/>
          <w:sz w:val="32"/>
          <w:szCs w:val="32"/>
          <w:highlight w:val="none"/>
        </w:rPr>
        <w:t>年开考项目）》（附件8），明确技术类别或技术名称。选填“内外兼有”类的申报者须列举常用的方剂名称（附件2、附件4相关内容应前后一致），并对照《彝医医疗技术目录（楚雄州</w:t>
      </w:r>
      <w:r>
        <w:rPr>
          <w:rFonts w:hint="eastAsia" w:ascii="方正仿宋简体" w:hAnsi="方正仿宋简体" w:eastAsia="方正仿宋简体" w:cs="方正仿宋简体"/>
          <w:color w:val="auto"/>
          <w:kern w:val="0"/>
          <w:sz w:val="32"/>
          <w:szCs w:val="32"/>
          <w:highlight w:val="none"/>
          <w:lang w:eastAsia="zh-CN"/>
        </w:rPr>
        <w:t>2024</w:t>
      </w:r>
      <w:r>
        <w:rPr>
          <w:rFonts w:hint="eastAsia" w:ascii="方正仿宋简体" w:hAnsi="方正仿宋简体" w:eastAsia="方正仿宋简体" w:cs="方正仿宋简体"/>
          <w:color w:val="auto"/>
          <w:kern w:val="0"/>
          <w:sz w:val="32"/>
          <w:szCs w:val="32"/>
          <w:highlight w:val="none"/>
        </w:rPr>
        <w:t>年开考项目）》，明确技术类别或技术名称。</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kern w:val="0"/>
          <w:sz w:val="32"/>
          <w:szCs w:val="32"/>
          <w:highlight w:val="none"/>
        </w:rPr>
      </w:pPr>
      <w:r>
        <w:rPr>
          <w:rFonts w:hint="eastAsia" w:ascii="方正仿宋简体" w:hAnsi="方正仿宋简体" w:eastAsia="方正仿宋简体" w:cs="方正仿宋简体"/>
          <w:color w:val="auto"/>
          <w:kern w:val="0"/>
          <w:sz w:val="32"/>
          <w:szCs w:val="32"/>
          <w:highlight w:val="none"/>
        </w:rPr>
        <w:t>三</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彝医医术确有专长综述</w:t>
      </w:r>
      <w:r>
        <w:rPr>
          <w:rFonts w:hint="eastAsia" w:ascii="方正仿宋简体" w:hAnsi="方正仿宋简体" w:eastAsia="方正仿宋简体" w:cs="方正仿宋简体"/>
          <w:color w:val="auto"/>
          <w:spacing w:val="-30"/>
          <w:kern w:val="0"/>
          <w:sz w:val="32"/>
          <w:szCs w:val="32"/>
          <w:highlight w:val="none"/>
        </w:rPr>
        <w:t>：</w:t>
      </w:r>
      <w:r>
        <w:rPr>
          <w:rFonts w:hint="eastAsia" w:ascii="方正仿宋简体" w:hAnsi="方正仿宋简体" w:eastAsia="方正仿宋简体" w:cs="方正仿宋简体"/>
          <w:color w:val="auto"/>
          <w:kern w:val="0"/>
          <w:sz w:val="32"/>
          <w:szCs w:val="32"/>
          <w:highlight w:val="none"/>
        </w:rPr>
        <w:t>按申报的彝医疾病，分别简要叙述 医术专长的基本内容及</w:t>
      </w:r>
      <w:r>
        <w:rPr>
          <w:rFonts w:hint="eastAsia" w:ascii="方正仿宋简体" w:hAnsi="方正仿宋简体" w:eastAsia="方正仿宋简体" w:cs="方正仿宋简体"/>
          <w:color w:val="auto"/>
          <w:spacing w:val="15"/>
          <w:kern w:val="0"/>
          <w:sz w:val="32"/>
          <w:szCs w:val="32"/>
          <w:highlight w:val="none"/>
        </w:rPr>
        <w:t>特</w:t>
      </w:r>
      <w:r>
        <w:rPr>
          <w:rFonts w:hint="eastAsia" w:ascii="方正仿宋简体" w:hAnsi="方正仿宋简体" w:eastAsia="方正仿宋简体" w:cs="方正仿宋简体"/>
          <w:color w:val="auto"/>
          <w:kern w:val="0"/>
          <w:sz w:val="32"/>
          <w:szCs w:val="32"/>
          <w:highlight w:val="none"/>
        </w:rPr>
        <w:t>点、适应症或适</w:t>
      </w:r>
      <w:r>
        <w:rPr>
          <w:rFonts w:hint="eastAsia" w:ascii="方正仿宋简体" w:hAnsi="方正仿宋简体" w:eastAsia="方正仿宋简体" w:cs="方正仿宋简体"/>
          <w:color w:val="auto"/>
          <w:spacing w:val="15"/>
          <w:kern w:val="0"/>
          <w:sz w:val="32"/>
          <w:szCs w:val="32"/>
          <w:highlight w:val="none"/>
        </w:rPr>
        <w:t>用</w:t>
      </w:r>
      <w:r>
        <w:rPr>
          <w:rFonts w:hint="eastAsia" w:ascii="方正仿宋简体" w:hAnsi="方正仿宋简体" w:eastAsia="方正仿宋简体" w:cs="方正仿宋简体"/>
          <w:color w:val="auto"/>
          <w:kern w:val="0"/>
          <w:sz w:val="32"/>
          <w:szCs w:val="32"/>
          <w:highlight w:val="none"/>
        </w:rPr>
        <w:t>范围、安全性、</w:t>
      </w:r>
      <w:r>
        <w:rPr>
          <w:rFonts w:hint="eastAsia" w:ascii="方正仿宋简体" w:hAnsi="方正仿宋简体" w:eastAsia="方正仿宋简体" w:cs="方正仿宋简体"/>
          <w:color w:val="auto"/>
          <w:spacing w:val="15"/>
          <w:kern w:val="0"/>
          <w:sz w:val="32"/>
          <w:szCs w:val="32"/>
          <w:highlight w:val="none"/>
        </w:rPr>
        <w:t>有</w:t>
      </w:r>
      <w:r>
        <w:rPr>
          <w:rFonts w:hint="eastAsia" w:ascii="方正仿宋简体" w:hAnsi="方正仿宋简体" w:eastAsia="方正仿宋简体" w:cs="方正仿宋简体"/>
          <w:color w:val="auto"/>
          <w:kern w:val="0"/>
          <w:sz w:val="32"/>
          <w:szCs w:val="32"/>
          <w:highlight w:val="none"/>
        </w:rPr>
        <w:t>效性、 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spacing w:val="-6"/>
          <w:kern w:val="0"/>
          <w:sz w:val="32"/>
          <w:szCs w:val="32"/>
          <w:highlight w:val="none"/>
        </w:rPr>
      </w:pPr>
      <w:r>
        <w:rPr>
          <w:rFonts w:hint="eastAsia" w:ascii="方正仿宋简体" w:hAnsi="方正仿宋简体" w:eastAsia="方正仿宋简体" w:cs="方正仿宋简体"/>
          <w:color w:val="auto"/>
          <w:kern w:val="0"/>
          <w:sz w:val="32"/>
          <w:szCs w:val="32"/>
          <w:highlight w:val="none"/>
        </w:rPr>
        <w:t>四、</w:t>
      </w:r>
      <w:r>
        <w:rPr>
          <w:rFonts w:hint="eastAsia" w:ascii="方正仿宋简体" w:hAnsi="方正仿宋简体" w:eastAsia="方正仿宋简体" w:cs="方正仿宋简体"/>
          <w:color w:val="auto"/>
          <w:spacing w:val="-6"/>
          <w:kern w:val="0"/>
          <w:sz w:val="32"/>
          <w:szCs w:val="32"/>
          <w:highlight w:val="none"/>
        </w:rPr>
        <w:t>应注意文字精炼、准确。</w:t>
      </w:r>
      <w:r>
        <w:rPr>
          <w:rFonts w:hint="eastAsia" w:ascii="方正仿宋简体" w:hAnsi="方正仿宋简体" w:eastAsia="方正仿宋简体" w:cs="方正仿宋简体"/>
          <w:color w:val="auto"/>
          <w:spacing w:val="-6"/>
          <w:kern w:val="0"/>
          <w:sz w:val="32"/>
          <w:szCs w:val="32"/>
          <w:highlight w:val="none"/>
          <w:lang w:val="en-US" w:eastAsia="zh-CN"/>
        </w:rPr>
        <w:t>表中“二、</w:t>
      </w:r>
      <w:r>
        <w:rPr>
          <w:rFonts w:hint="eastAsia" w:ascii="方正仿宋简体" w:hAnsi="方正仿宋简体" w:eastAsia="方正仿宋简体" w:cs="方正仿宋简体"/>
          <w:color w:val="auto"/>
          <w:spacing w:val="-6"/>
          <w:kern w:val="0"/>
          <w:sz w:val="32"/>
          <w:szCs w:val="32"/>
          <w:highlight w:val="none"/>
        </w:rPr>
        <w:t>彝医医术渊源说明</w:t>
      </w:r>
      <w:r>
        <w:rPr>
          <w:rFonts w:hint="eastAsia" w:ascii="方正仿宋简体" w:hAnsi="方正仿宋简体" w:eastAsia="方正仿宋简体" w:cs="方正仿宋简体"/>
          <w:color w:val="auto"/>
          <w:spacing w:val="-6"/>
          <w:kern w:val="0"/>
          <w:sz w:val="32"/>
          <w:szCs w:val="32"/>
          <w:highlight w:val="none"/>
          <w:lang w:eastAsia="zh-CN"/>
        </w:rPr>
        <w:t>”，</w:t>
      </w:r>
      <w:r>
        <w:rPr>
          <w:rFonts w:hint="eastAsia" w:ascii="方正仿宋简体" w:hAnsi="方正仿宋简体" w:eastAsia="方正仿宋简体" w:cs="方正仿宋简体"/>
          <w:color w:val="auto"/>
          <w:spacing w:val="-6"/>
          <w:kern w:val="0"/>
          <w:sz w:val="32"/>
          <w:szCs w:val="32"/>
          <w:highlight w:val="none"/>
          <w:lang w:val="en-US" w:eastAsia="zh-CN"/>
        </w:rPr>
        <w:t>表中“</w:t>
      </w:r>
      <w:r>
        <w:rPr>
          <w:rFonts w:hint="eastAsia" w:ascii="方正仿宋简体" w:hAnsi="方正仿宋简体" w:eastAsia="方正仿宋简体" w:cs="方正仿宋简体"/>
          <w:color w:val="auto"/>
          <w:spacing w:val="-6"/>
          <w:kern w:val="0"/>
          <w:sz w:val="32"/>
          <w:szCs w:val="32"/>
          <w:highlight w:val="none"/>
        </w:rPr>
        <w:t>三、彝医医术确有专长综述”均填写摘要，字数各不超过1000字。</w:t>
      </w: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right="0" w:firstLine="600"/>
        <w:jc w:val="left"/>
        <w:textAlignment w:val="auto"/>
        <w:rPr>
          <w:rFonts w:hint="eastAsia" w:ascii="方正仿宋简体" w:hAnsi="方正仿宋简体" w:eastAsia="方正仿宋简体" w:cs="方正仿宋简体"/>
          <w:color w:val="auto"/>
          <w:spacing w:val="-6"/>
          <w:kern w:val="0"/>
          <w:sz w:val="32"/>
          <w:szCs w:val="32"/>
          <w:highlight w:val="none"/>
        </w:rPr>
        <w:sectPr>
          <w:pgSz w:w="11920" w:h="16860"/>
          <w:pgMar w:top="2098" w:right="1474" w:bottom="1814" w:left="1587" w:header="0" w:footer="11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2"/>
          <w:szCs w:val="32"/>
          <w:highlight w:val="none"/>
        </w:rPr>
      </w:pPr>
      <w:r>
        <w:rPr>
          <w:rFonts w:hint="default" w:ascii="Times New Roman" w:hAnsi="Times New Roman" w:eastAsia="方正黑体简体" w:cs="Times New Roman"/>
          <w:color w:val="auto"/>
          <w:spacing w:val="0"/>
          <w:w w:val="100"/>
          <w:kern w:val="0"/>
          <w:position w:val="0"/>
          <w:sz w:val="32"/>
          <w:szCs w:val="32"/>
          <w:highlight w:val="none"/>
        </w:rPr>
        <w:t>附件3</w:t>
      </w:r>
    </w:p>
    <w:p>
      <w:pPr>
        <w:keepNext w:val="0"/>
        <w:keepLines w:val="0"/>
        <w:pageBreakBefore w:val="0"/>
        <w:kinsoku/>
        <w:overflowPunct/>
        <w:topLinePunct w:val="0"/>
        <w:autoSpaceDE w:val="0"/>
        <w:autoSpaceDN w:val="0"/>
        <w:bidi w:val="0"/>
        <w:adjustRightInd w:val="0"/>
        <w:spacing w:line="130" w:lineRule="exact"/>
        <w:ind w:left="0" w:leftChars="0" w:right="0"/>
        <w:jc w:val="left"/>
        <w:rPr>
          <w:rFonts w:hint="default" w:ascii="Times New Roman" w:hAnsi="Times New Roman" w:eastAsia="方正黑体_GBK" w:cs="Times New Roman"/>
          <w:color w:val="auto"/>
          <w:kern w:val="0"/>
          <w:sz w:val="13"/>
          <w:szCs w:val="13"/>
          <w:highlight w:val="none"/>
        </w:rPr>
      </w:pPr>
    </w:p>
    <w:p>
      <w:pPr>
        <w:keepNext w:val="0"/>
        <w:keepLines w:val="0"/>
        <w:pageBreakBefore w:val="0"/>
        <w:kinsoku/>
        <w:overflowPunct/>
        <w:topLinePunct w:val="0"/>
        <w:autoSpaceDE w:val="0"/>
        <w:autoSpaceDN w:val="0"/>
        <w:bidi w:val="0"/>
        <w:adjustRightInd w:val="0"/>
        <w:spacing w:line="186" w:lineRule="auto"/>
        <w:ind w:left="1356" w:leftChars="204" w:right="0" w:hanging="928" w:hangingChars="214"/>
        <w:jc w:val="left"/>
        <w:rPr>
          <w:rFonts w:hint="default" w:ascii="Times New Roman" w:hAnsi="Times New Roman" w:eastAsia="微软雅黑" w:cs="Times New Roman"/>
          <w:color w:val="auto"/>
          <w:w w:val="101"/>
          <w:kern w:val="0"/>
          <w:sz w:val="43"/>
          <w:szCs w:val="43"/>
          <w:highlight w:val="none"/>
        </w:rPr>
      </w:pPr>
      <w:r>
        <w:rPr>
          <w:rFonts w:hint="default" w:ascii="Times New Roman" w:hAnsi="Times New Roman" w:eastAsia="微软雅黑" w:cs="Times New Roman"/>
          <w:color w:val="auto"/>
          <w:w w:val="101"/>
          <w:kern w:val="0"/>
          <w:sz w:val="43"/>
          <w:szCs w:val="43"/>
          <w:highlight w:val="none"/>
        </w:rPr>
        <w:t>楚雄州彝医医术确有专长人员医</w:t>
      </w:r>
      <w:r>
        <w:rPr>
          <w:rFonts w:hint="default" w:ascii="Times New Roman" w:hAnsi="Times New Roman" w:eastAsia="微软雅黑" w:cs="Times New Roman"/>
          <w:color w:val="auto"/>
          <w:spacing w:val="14"/>
          <w:w w:val="101"/>
          <w:kern w:val="0"/>
          <w:sz w:val="43"/>
          <w:szCs w:val="43"/>
          <w:highlight w:val="none"/>
        </w:rPr>
        <w:t>师</w:t>
      </w:r>
      <w:r>
        <w:rPr>
          <w:rFonts w:hint="default" w:ascii="Times New Roman" w:hAnsi="Times New Roman" w:eastAsia="微软雅黑" w:cs="Times New Roman"/>
          <w:color w:val="auto"/>
          <w:w w:val="101"/>
          <w:kern w:val="0"/>
          <w:sz w:val="43"/>
          <w:szCs w:val="43"/>
          <w:highlight w:val="none"/>
        </w:rPr>
        <w:t>资格</w:t>
      </w:r>
      <w:r>
        <w:rPr>
          <w:rFonts w:hint="default" w:ascii="Times New Roman" w:hAnsi="Times New Roman" w:eastAsia="微软雅黑" w:cs="Times New Roman"/>
          <w:color w:val="auto"/>
          <w:spacing w:val="14"/>
          <w:w w:val="101"/>
          <w:kern w:val="0"/>
          <w:sz w:val="43"/>
          <w:szCs w:val="43"/>
          <w:highlight w:val="none"/>
        </w:rPr>
        <w:t>考</w:t>
      </w:r>
      <w:r>
        <w:rPr>
          <w:rFonts w:hint="default" w:ascii="Times New Roman" w:hAnsi="Times New Roman" w:eastAsia="微软雅黑" w:cs="Times New Roman"/>
          <w:color w:val="auto"/>
          <w:w w:val="101"/>
          <w:kern w:val="0"/>
          <w:sz w:val="43"/>
          <w:szCs w:val="43"/>
          <w:highlight w:val="none"/>
        </w:rPr>
        <w:t>核</w:t>
      </w:r>
    </w:p>
    <w:p>
      <w:pPr>
        <w:keepNext w:val="0"/>
        <w:keepLines w:val="0"/>
        <w:pageBreakBefore w:val="0"/>
        <w:kinsoku/>
        <w:overflowPunct/>
        <w:topLinePunct w:val="0"/>
        <w:autoSpaceDE w:val="0"/>
        <w:autoSpaceDN w:val="0"/>
        <w:bidi w:val="0"/>
        <w:adjustRightInd w:val="0"/>
        <w:spacing w:line="186" w:lineRule="auto"/>
        <w:ind w:left="1351" w:leftChars="408" w:right="0" w:hanging="494" w:hangingChars="114"/>
        <w:jc w:val="left"/>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sz w:val="43"/>
          <w:szCs w:val="43"/>
          <w:highlight w:val="none"/>
        </w:rPr>
        <w:t>师承人员指导老师和医疗机构意</w:t>
      </w:r>
      <w:r>
        <w:rPr>
          <w:rFonts w:hint="default" w:ascii="Times New Roman" w:hAnsi="Times New Roman" w:eastAsia="微软雅黑" w:cs="Times New Roman"/>
          <w:color w:val="auto"/>
          <w:spacing w:val="14"/>
          <w:w w:val="101"/>
          <w:kern w:val="0"/>
          <w:sz w:val="43"/>
          <w:szCs w:val="43"/>
          <w:highlight w:val="none"/>
        </w:rPr>
        <w:t>见</w:t>
      </w:r>
      <w:r>
        <w:rPr>
          <w:rFonts w:hint="default" w:ascii="Times New Roman" w:hAnsi="Times New Roman" w:eastAsia="微软雅黑" w:cs="Times New Roman"/>
          <w:color w:val="auto"/>
          <w:w w:val="101"/>
          <w:kern w:val="0"/>
          <w:sz w:val="43"/>
          <w:szCs w:val="43"/>
          <w:highlight w:val="none"/>
        </w:rPr>
        <w:t>表</w:t>
      </w:r>
    </w:p>
    <w:p>
      <w:pPr>
        <w:keepNext w:val="0"/>
        <w:keepLines w:val="0"/>
        <w:pageBreakBefore w:val="0"/>
        <w:kinsoku/>
        <w:overflowPunct/>
        <w:topLinePunct w:val="0"/>
        <w:autoSpaceDE w:val="0"/>
        <w:autoSpaceDN w:val="0"/>
        <w:bidi w:val="0"/>
        <w:adjustRightInd w:val="0"/>
        <w:spacing w:line="10" w:lineRule="exact"/>
        <w:ind w:left="0" w:leftChars="0" w:right="0"/>
        <w:jc w:val="left"/>
        <w:rPr>
          <w:rFonts w:hint="default" w:ascii="Times New Roman" w:hAnsi="Times New Roman" w:eastAsia="微软雅黑" w:cs="Times New Roman"/>
          <w:color w:val="auto"/>
          <w:kern w:val="0"/>
          <w:sz w:val="2"/>
          <w:szCs w:val="2"/>
          <w:highlight w:val="none"/>
        </w:rPr>
      </w:pPr>
    </w:p>
    <w:tbl>
      <w:tblPr>
        <w:tblStyle w:val="5"/>
        <w:tblW w:w="9072" w:type="dxa"/>
        <w:tblInd w:w="0" w:type="dxa"/>
        <w:tblLayout w:type="fixed"/>
        <w:tblCellMar>
          <w:top w:w="0" w:type="dxa"/>
          <w:left w:w="0" w:type="dxa"/>
          <w:bottom w:w="0" w:type="dxa"/>
          <w:right w:w="0" w:type="dxa"/>
        </w:tblCellMar>
      </w:tblPr>
      <w:tblGrid>
        <w:gridCol w:w="1292"/>
        <w:gridCol w:w="1652"/>
        <w:gridCol w:w="946"/>
        <w:gridCol w:w="1292"/>
        <w:gridCol w:w="1292"/>
        <w:gridCol w:w="1306"/>
        <w:gridCol w:w="1292"/>
      </w:tblGrid>
      <w:tr>
        <w:tblPrEx>
          <w:tblLayout w:type="fixed"/>
          <w:tblCellMar>
            <w:top w:w="0" w:type="dxa"/>
            <w:left w:w="0" w:type="dxa"/>
            <w:bottom w:w="0" w:type="dxa"/>
            <w:right w:w="0" w:type="dxa"/>
          </w:tblCellMar>
        </w:tblPrEx>
        <w:trPr>
          <w:trHeight w:val="841" w:hRule="exact"/>
        </w:trPr>
        <w:tc>
          <w:tcPr>
            <w:tcW w:w="1292"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指导医师 基本情况</w:t>
            </w: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姓名</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性别</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3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出生年月</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1021"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工作单位</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民族</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30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spacing w:val="1"/>
                <w:kern w:val="0"/>
                <w:sz w:val="24"/>
                <w:szCs w:val="24"/>
                <w:highlight w:val="none"/>
              </w:rPr>
            </w:pPr>
            <w:r>
              <w:rPr>
                <w:rFonts w:hint="default" w:ascii="Times New Roman" w:hAnsi="Times New Roman" w:eastAsia="仿宋_GB2312" w:cs="Times New Roman"/>
                <w:color w:val="auto"/>
                <w:spacing w:val="1"/>
                <w:kern w:val="0"/>
                <w:sz w:val="24"/>
                <w:szCs w:val="24"/>
                <w:highlight w:val="none"/>
              </w:rPr>
              <w:t>从事彝医 临床工作</w:t>
            </w: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eastAsia" w:eastAsia="仿宋_GB2312" w:cs="Times New Roman"/>
                <w:color w:val="auto"/>
                <w:spacing w:val="1"/>
                <w:kern w:val="0"/>
                <w:sz w:val="24"/>
                <w:szCs w:val="24"/>
                <w:highlight w:val="none"/>
                <w:lang w:eastAsia="zh-CN"/>
              </w:rPr>
              <w:t>时间</w:t>
            </w: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841"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职称</w:t>
            </w:r>
          </w:p>
        </w:tc>
        <w:tc>
          <w:tcPr>
            <w:tcW w:w="94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联系电话</w:t>
            </w:r>
          </w:p>
        </w:tc>
        <w:tc>
          <w:tcPr>
            <w:tcW w:w="3890"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886"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身份证号码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900"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spacing w:val="1"/>
                <w:kern w:val="0"/>
                <w:sz w:val="24"/>
                <w:szCs w:val="24"/>
                <w:highlight w:val="none"/>
              </w:rPr>
            </w:pPr>
            <w:r>
              <w:rPr>
                <w:rFonts w:hint="default" w:ascii="Times New Roman" w:hAnsi="Times New Roman" w:eastAsia="仿宋_GB2312" w:cs="Times New Roman"/>
                <w:color w:val="auto"/>
                <w:spacing w:val="1"/>
                <w:kern w:val="0"/>
                <w:sz w:val="24"/>
                <w:szCs w:val="24"/>
                <w:highlight w:val="none"/>
              </w:rPr>
              <w:t>医师资格证书</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编码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855"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firstLine="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医师执业证书编码</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840" w:hRule="exact"/>
        </w:trPr>
        <w:tc>
          <w:tcPr>
            <w:tcW w:w="1292"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16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spacing w:val="1"/>
                <w:kern w:val="0"/>
                <w:sz w:val="24"/>
                <w:szCs w:val="24"/>
                <w:highlight w:val="none"/>
              </w:rPr>
              <w:t>临床特长</w:t>
            </w:r>
          </w:p>
        </w:tc>
        <w:tc>
          <w:tcPr>
            <w:tcW w:w="6128" w:type="dxa"/>
            <w:gridSpan w:val="5"/>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szCs w:val="24"/>
                <w:highlight w:val="none"/>
              </w:rPr>
            </w:pPr>
          </w:p>
        </w:tc>
      </w:tr>
      <w:tr>
        <w:tblPrEx>
          <w:tblLayout w:type="fixed"/>
          <w:tblCellMar>
            <w:top w:w="0" w:type="dxa"/>
            <w:left w:w="0" w:type="dxa"/>
            <w:bottom w:w="0" w:type="dxa"/>
            <w:right w:w="0" w:type="dxa"/>
          </w:tblCellMar>
        </w:tblPrEx>
        <w:trPr>
          <w:trHeight w:val="4564" w:hRule="exact"/>
        </w:trPr>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firstLine="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指导老师</w:t>
            </w: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意见</w:t>
            </w:r>
          </w:p>
        </w:tc>
        <w:tc>
          <w:tcPr>
            <w:tcW w:w="7780"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110" w:lineRule="exact"/>
              <w:ind w:left="0" w:leftChars="0" w:right="0"/>
              <w:jc w:val="center"/>
              <w:textAlignment w:val="auto"/>
              <w:rPr>
                <w:rFonts w:hint="default" w:ascii="Times New Roman" w:hAnsi="Times New Roman" w:eastAsia="仿宋_GB2312" w:cs="Times New Roman"/>
                <w:color w:val="auto"/>
                <w:kern w:val="0"/>
                <w:sz w:val="11"/>
                <w:szCs w:val="11"/>
                <w:highlight w:val="none"/>
              </w:rPr>
            </w:pPr>
          </w:p>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（跟师学习情况评价意见及出师结论）</w:t>
            </w:r>
          </w:p>
          <w:p>
            <w:pPr>
              <w:keepNext w:val="0"/>
              <w:keepLines w:val="0"/>
              <w:pageBreakBefore w:val="0"/>
              <w:widowControl w:val="0"/>
              <w:kinsoku/>
              <w:wordWrap/>
              <w:overflowPunct/>
              <w:topLinePunct w:val="0"/>
              <w:autoSpaceDE w:val="0"/>
              <w:autoSpaceDN w:val="0"/>
              <w:bidi w:val="0"/>
              <w:adjustRightInd w:val="0"/>
              <w:snapToGrid/>
              <w:spacing w:line="120" w:lineRule="exact"/>
              <w:ind w:left="0" w:leftChars="0" w:right="0"/>
              <w:jc w:val="center"/>
              <w:textAlignment w:val="auto"/>
              <w:rPr>
                <w:rFonts w:hint="default" w:ascii="Times New Roman" w:hAnsi="Times New Roman" w:eastAsia="仿宋_GB2312" w:cs="Times New Roman"/>
                <w:color w:val="auto"/>
                <w:kern w:val="0"/>
                <w:sz w:val="12"/>
                <w:szCs w:val="12"/>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00" w:lineRule="exact"/>
              <w:ind w:left="0" w:leftChars="0" w:right="0"/>
              <w:jc w:val="center"/>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30" w:lineRule="exact"/>
              <w:ind w:left="0" w:leftChars="0" w:right="0" w:firstLine="480"/>
              <w:jc w:val="left"/>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本人承诺评价情况真实准确，如有虚假</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widowControl w:val="0"/>
              <w:kinsoku/>
              <w:wordWrap/>
              <w:overflowPunct/>
              <w:topLinePunct w:val="0"/>
              <w:autoSpaceDE w:val="0"/>
              <w:autoSpaceDN w:val="0"/>
              <w:bidi w:val="0"/>
              <w:adjustRightInd w:val="0"/>
              <w:snapToGrid/>
              <w:spacing w:line="218" w:lineRule="auto"/>
              <w:ind w:left="0" w:leftChars="0" w:right="0" w:firstLine="480"/>
              <w:jc w:val="center"/>
              <w:textAlignment w:val="auto"/>
              <w:rPr>
                <w:rFonts w:hint="default" w:ascii="Times New Roman" w:hAnsi="Times New Roman" w:eastAsia="仿宋_GB2312" w:cs="Times New Roman"/>
                <w:color w:val="auto"/>
                <w:kern w:val="0"/>
                <w:sz w:val="24"/>
                <w:highlight w:val="none"/>
              </w:rPr>
            </w:pPr>
          </w:p>
          <w:p>
            <w:pPr>
              <w:keepNext w:val="0"/>
              <w:keepLines w:val="0"/>
              <w:pageBreakBefore w:val="0"/>
              <w:widowControl w:val="0"/>
              <w:tabs>
                <w:tab w:val="left" w:pos="4180"/>
                <w:tab w:val="left" w:pos="7180"/>
              </w:tabs>
              <w:kinsoku/>
              <w:wordWrap/>
              <w:overflowPunct/>
              <w:topLinePunct w:val="0"/>
              <w:autoSpaceDE w:val="0"/>
              <w:autoSpaceDN w:val="0"/>
              <w:bidi w:val="0"/>
              <w:adjustRightInd w:val="0"/>
              <w:snapToGrid/>
              <w:spacing w:line="333" w:lineRule="exact"/>
              <w:ind w:left="0" w:leftChars="0" w:right="0" w:firstLine="3360" w:firstLineChars="1400"/>
              <w:jc w:val="both"/>
              <w:textAlignment w:val="auto"/>
              <w:rPr>
                <w:rFonts w:hint="default"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kern w:val="0"/>
                <w:position w:val="-3"/>
                <w:sz w:val="24"/>
                <w:highlight w:val="none"/>
              </w:rPr>
              <w:t>签字</w:t>
            </w:r>
            <w:r>
              <w:rPr>
                <w:rFonts w:hint="default" w:ascii="Times New Roman" w:hAnsi="Times New Roman" w:eastAsia="仿宋_GB2312" w:cs="Times New Roman"/>
                <w:color w:val="auto"/>
                <w:spacing w:val="1"/>
                <w:kern w:val="0"/>
                <w:position w:val="-3"/>
                <w:sz w:val="24"/>
                <w:highlight w:val="none"/>
              </w:rPr>
              <w:t>（</w:t>
            </w:r>
            <w:r>
              <w:rPr>
                <w:rFonts w:hint="default" w:ascii="Times New Roman" w:hAnsi="Times New Roman" w:eastAsia="仿宋_GB2312" w:cs="Times New Roman"/>
                <w:color w:val="auto"/>
                <w:kern w:val="0"/>
                <w:position w:val="-3"/>
                <w:sz w:val="24"/>
                <w:highlight w:val="none"/>
              </w:rPr>
              <w:t>按</w:t>
            </w:r>
            <w:r>
              <w:rPr>
                <w:rFonts w:hint="default" w:ascii="Times New Roman" w:hAnsi="Times New Roman" w:eastAsia="仿宋_GB2312" w:cs="Times New Roman"/>
                <w:color w:val="auto"/>
                <w:spacing w:val="1"/>
                <w:kern w:val="0"/>
                <w:position w:val="-3"/>
                <w:sz w:val="24"/>
                <w:highlight w:val="none"/>
              </w:rPr>
              <w:t>指</w:t>
            </w:r>
            <w:r>
              <w:rPr>
                <w:rFonts w:hint="default" w:ascii="Times New Roman" w:hAnsi="Times New Roman" w:eastAsia="仿宋_GB2312" w:cs="Times New Roman"/>
                <w:color w:val="auto"/>
                <w:kern w:val="0"/>
                <w:position w:val="-3"/>
                <w:sz w:val="24"/>
                <w:highlight w:val="none"/>
              </w:rPr>
              <w:t>印</w:t>
            </w:r>
            <w:r>
              <w:rPr>
                <w:rFonts w:hint="default" w:ascii="Times New Roman" w:hAnsi="Times New Roman" w:eastAsia="仿宋_GB2312" w:cs="Times New Roman"/>
                <w:color w:val="auto"/>
                <w:kern w:val="0"/>
                <w:position w:val="-3"/>
                <w:sz w:val="24"/>
                <w:highlight w:val="none"/>
                <w:lang w:eastAsia="zh-CN"/>
              </w:rPr>
              <w:t>）</w:t>
            </w:r>
            <w:r>
              <w:rPr>
                <w:rFonts w:hint="default" w:ascii="Times New Roman" w:hAnsi="Times New Roman" w:eastAsia="仿宋_GB2312" w:cs="Times New Roman"/>
                <w:color w:val="auto"/>
                <w:spacing w:val="-120"/>
                <w:kern w:val="0"/>
                <w:position w:val="-3"/>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center"/>
              <w:textAlignment w:val="auto"/>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tabs>
                <w:tab w:val="left" w:pos="4180"/>
                <w:tab w:val="left" w:pos="5380"/>
                <w:tab w:val="left" w:pos="6100"/>
                <w:tab w:val="left" w:pos="6820"/>
              </w:tabs>
              <w:kinsoku/>
              <w:wordWrap w:val="0"/>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lang w:val="en-US" w:eastAsia="zh-CN"/>
              </w:rPr>
            </w:pP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190" w:lineRule="exact"/>
        <w:ind w:left="0" w:leftChars="0" w:right="0"/>
        <w:jc w:val="left"/>
        <w:rPr>
          <w:rFonts w:hint="default" w:ascii="Times New Roman" w:hAnsi="Times New Roman" w:cs="Times New Roman"/>
          <w:color w:val="auto"/>
          <w:kern w:val="0"/>
          <w:sz w:val="19"/>
          <w:szCs w:val="19"/>
          <w:highlight w:val="none"/>
        </w:rPr>
      </w:pPr>
    </w:p>
    <w:tbl>
      <w:tblPr>
        <w:tblStyle w:val="5"/>
        <w:tblW w:w="9204" w:type="dxa"/>
        <w:tblInd w:w="-29" w:type="dxa"/>
        <w:tblLayout w:type="fixed"/>
        <w:tblCellMar>
          <w:top w:w="0" w:type="dxa"/>
          <w:left w:w="0" w:type="dxa"/>
          <w:bottom w:w="0" w:type="dxa"/>
          <w:right w:w="0" w:type="dxa"/>
        </w:tblCellMar>
      </w:tblPr>
      <w:tblGrid>
        <w:gridCol w:w="690"/>
        <w:gridCol w:w="2371"/>
        <w:gridCol w:w="2253"/>
        <w:gridCol w:w="1292"/>
        <w:gridCol w:w="2598"/>
      </w:tblGrid>
      <w:tr>
        <w:tblPrEx>
          <w:tblLayout w:type="fixed"/>
          <w:tblCellMar>
            <w:top w:w="0" w:type="dxa"/>
            <w:left w:w="0" w:type="dxa"/>
            <w:bottom w:w="0" w:type="dxa"/>
            <w:right w:w="0" w:type="dxa"/>
          </w:tblCellMar>
        </w:tblPrEx>
        <w:trPr>
          <w:trHeight w:val="907" w:hRule="exact"/>
        </w:trPr>
        <w:tc>
          <w:tcPr>
            <w:tcW w:w="690" w:type="dxa"/>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17"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指导老师 所在医疗 机构基本 情况</w:t>
            </w: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医疗机构</w:t>
            </w:r>
          </w:p>
          <w:p>
            <w:pPr>
              <w:keepNext w:val="0"/>
              <w:keepLines w:val="0"/>
              <w:pageBreakBefore w:val="0"/>
              <w:kinsoku/>
              <w:overflowPunct/>
              <w:topLinePunct w:val="0"/>
              <w:autoSpaceDE w:val="0"/>
              <w:autoSpaceDN w:val="0"/>
              <w:bidi w:val="0"/>
              <w:adjustRightInd w:val="0"/>
              <w:spacing w:line="316" w:lineRule="exact"/>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名 </w:t>
            </w:r>
            <w:r>
              <w:rPr>
                <w:rFonts w:hint="default" w:ascii="Times New Roman" w:hAnsi="Times New Roman" w:eastAsia="仿宋_GB2312" w:cs="Times New Roman"/>
                <w:color w:val="auto"/>
                <w:kern w:val="0"/>
                <w:sz w:val="24"/>
                <w:highlight w:val="none"/>
              </w:rPr>
              <w:t>称</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581"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地址</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574"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主要负责人</w:t>
            </w:r>
          </w:p>
        </w:tc>
        <w:tc>
          <w:tcPr>
            <w:tcW w:w="22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9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259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73" w:hRule="exact"/>
        </w:trPr>
        <w:tc>
          <w:tcPr>
            <w:tcW w:w="690" w:type="dxa"/>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37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登记号</w:t>
            </w:r>
          </w:p>
          <w:p>
            <w:pPr>
              <w:keepNext w:val="0"/>
              <w:keepLines w:val="0"/>
              <w:pageBreakBefore w:val="0"/>
              <w:kinsoku/>
              <w:overflowPunct/>
              <w:topLinePunct w:val="0"/>
              <w:autoSpaceDE w:val="0"/>
              <w:autoSpaceDN w:val="0"/>
              <w:bidi w:val="0"/>
              <w:adjustRightInd w:val="0"/>
              <w:spacing w:line="316" w:lineRule="exact"/>
              <w:ind w:left="0" w:leftChars="0" w:right="0"/>
              <w:jc w:val="center"/>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（医疗机构 代码</w:t>
            </w:r>
            <w:r>
              <w:rPr>
                <w:rFonts w:hint="eastAsia" w:eastAsia="仿宋_GB2312" w:cs="Times New Roman"/>
                <w:color w:val="auto"/>
                <w:spacing w:val="1"/>
                <w:kern w:val="0"/>
                <w:sz w:val="24"/>
                <w:highlight w:val="none"/>
                <w:lang w:eastAsia="zh-CN"/>
              </w:rPr>
              <w:t>）</w:t>
            </w:r>
          </w:p>
        </w:tc>
        <w:tc>
          <w:tcPr>
            <w:tcW w:w="6143"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0119" w:hRule="exact"/>
        </w:trPr>
        <w:tc>
          <w:tcPr>
            <w:tcW w:w="69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18"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指导老师 所在医疗 机构意见</w:t>
            </w:r>
          </w:p>
        </w:tc>
        <w:tc>
          <w:tcPr>
            <w:tcW w:w="8514"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eastAsia" w:eastAsia="仿宋_GB2312" w:cs="Times New Roman"/>
                <w:color w:val="auto"/>
                <w:spacing w:val="1"/>
                <w:kern w:val="0"/>
                <w:sz w:val="24"/>
                <w:highlight w:val="none"/>
                <w:lang w:val="en-US" w:eastAsia="zh-CN"/>
              </w:rPr>
            </w:pPr>
            <w:r>
              <w:rPr>
                <w:rFonts w:hint="default" w:ascii="Times New Roman" w:hAnsi="Times New Roman" w:eastAsia="仿宋_GB2312" w:cs="Times New Roman"/>
                <w:color w:val="auto"/>
                <w:spacing w:val="1"/>
                <w:kern w:val="0"/>
                <w:sz w:val="24"/>
                <w:highlight w:val="none"/>
              </w:rPr>
              <w:t>师承人员姓名：</w:t>
            </w:r>
            <w:r>
              <w:rPr>
                <w:rFonts w:hint="eastAsia" w:eastAsia="仿宋_GB2312" w:cs="Times New Roman"/>
                <w:color w:val="auto"/>
                <w:spacing w:val="1"/>
                <w:kern w:val="0"/>
                <w:sz w:val="24"/>
                <w:highlight w:val="none"/>
                <w:lang w:val="en-US" w:eastAsia="zh-CN"/>
              </w:rPr>
              <w:t xml:space="preserve">  </w:t>
            </w: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15" w:lineRule="auto"/>
              <w:ind w:left="0" w:leftChars="0" w:right="0" w:firstLine="242" w:firstLineChars="1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学习情况：</w:t>
            </w:r>
          </w:p>
          <w:p>
            <w:pPr>
              <w:keepNext w:val="0"/>
              <w:keepLines w:val="0"/>
              <w:pageBreakBefore w:val="0"/>
              <w:kinsoku/>
              <w:overflowPunct/>
              <w:topLinePunct w:val="0"/>
              <w:autoSpaceDE w:val="0"/>
              <w:autoSpaceDN w:val="0"/>
              <w:bidi w:val="0"/>
              <w:adjustRightInd w:val="0"/>
              <w:spacing w:line="110" w:lineRule="exact"/>
              <w:ind w:left="0" w:leftChars="0" w:right="0"/>
              <w:jc w:val="both"/>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631"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left="0" w:leftChars="0"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职业道德</w:t>
            </w:r>
            <w:r>
              <w:rPr>
                <w:rFonts w:hint="eastAsia" w:eastAsia="仿宋_GB2312" w:cs="Times New Roman"/>
                <w:color w:val="auto"/>
                <w:spacing w:val="1"/>
                <w:kern w:val="0"/>
                <w:sz w:val="24"/>
                <w:highlight w:val="none"/>
                <w:lang w:eastAsia="zh-CN"/>
              </w:rPr>
              <w:t>：</w:t>
            </w: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631" w:lineRule="auto"/>
              <w:ind w:right="0" w:firstLine="242" w:firstLineChars="100"/>
              <w:jc w:val="both"/>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临床能力</w:t>
            </w:r>
            <w:r>
              <w:rPr>
                <w:rFonts w:hint="eastAsia" w:eastAsia="仿宋_GB2312" w:cs="Times New Roman"/>
                <w:color w:val="auto"/>
                <w:spacing w:val="1"/>
                <w:kern w:val="0"/>
                <w:sz w:val="24"/>
                <w:highlight w:val="none"/>
                <w:lang w:eastAsia="zh-CN"/>
              </w:rPr>
              <w:t>：</w:t>
            </w:r>
          </w:p>
          <w:p>
            <w:pPr>
              <w:keepNext w:val="0"/>
              <w:keepLines w:val="0"/>
              <w:pageBreakBefore w:val="0"/>
              <w:kinsoku/>
              <w:overflowPunct/>
              <w:topLinePunct w:val="0"/>
              <w:autoSpaceDE w:val="0"/>
              <w:autoSpaceDN w:val="0"/>
              <w:bidi w:val="0"/>
              <w:adjustRightInd w:val="0"/>
              <w:spacing w:line="190" w:lineRule="exact"/>
              <w:ind w:left="0" w:leftChars="0" w:right="0"/>
              <w:jc w:val="both"/>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900"/>
              </w:tabs>
              <w:kinsoku/>
              <w:overflowPunct/>
              <w:topLinePunct w:val="0"/>
              <w:autoSpaceDE w:val="0"/>
              <w:autoSpaceDN w:val="0"/>
              <w:bidi w:val="0"/>
              <w:adjustRightInd w:val="0"/>
              <w:ind w:left="0" w:leftChars="0" w:right="0" w:firstLine="484" w:firstLineChars="2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900"/>
              </w:tabs>
              <w:kinsoku/>
              <w:overflowPunct/>
              <w:topLinePunct w:val="0"/>
              <w:autoSpaceDE w:val="0"/>
              <w:autoSpaceDN w:val="0"/>
              <w:bidi w:val="0"/>
              <w:adjustRightInd w:val="0"/>
              <w:ind w:left="0" w:leftChars="0" w:right="0" w:firstLine="484" w:firstLineChars="20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4900"/>
              </w:tabs>
              <w:kinsoku/>
              <w:overflowPunct/>
              <w:topLinePunct w:val="0"/>
              <w:autoSpaceDE w:val="0"/>
              <w:autoSpaceDN w:val="0"/>
              <w:bidi w:val="0"/>
              <w:adjustRightInd w:val="0"/>
              <w:ind w:right="0" w:firstLine="4598" w:firstLineChars="19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签字</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公章</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20" w:lineRule="exact"/>
              <w:ind w:left="0" w:leftChars="0" w:right="0"/>
              <w:jc w:val="both"/>
              <w:rPr>
                <w:rFonts w:hint="default" w:ascii="Times New Roman" w:hAnsi="Times New Roman" w:eastAsia="仿宋_GB2312" w:cs="Times New Roman"/>
                <w:color w:val="auto"/>
                <w:kern w:val="0"/>
                <w:sz w:val="22"/>
                <w:highlight w:val="none"/>
              </w:rPr>
            </w:pPr>
          </w:p>
          <w:p>
            <w:pPr>
              <w:keepNext w:val="0"/>
              <w:keepLines w:val="0"/>
              <w:pageBreakBefore w:val="0"/>
              <w:tabs>
                <w:tab w:val="left" w:pos="5380"/>
                <w:tab w:val="left" w:pos="6100"/>
              </w:tabs>
              <w:kinsoku/>
              <w:overflowPunct/>
              <w:topLinePunct w:val="0"/>
              <w:autoSpaceDE w:val="0"/>
              <w:autoSpaceDN w:val="0"/>
              <w:bidi w:val="0"/>
              <w:adjustRightInd w:val="0"/>
              <w:ind w:left="0" w:leftChars="0" w:right="0" w:firstLine="5760" w:firstLineChars="24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default" w:ascii="Times New Roman" w:hAnsi="Times New Roman" w:eastAsia="方正黑体简体" w:cs="Times New Roman"/>
          <w:color w:val="auto"/>
          <w:w w:val="101"/>
          <w:kern w:val="0"/>
          <w:position w:val="1"/>
          <w:sz w:val="32"/>
          <w:szCs w:val="32"/>
          <w:highlight w:val="none"/>
        </w:rPr>
        <w:t>4</w:t>
      </w:r>
    </w:p>
    <w:p>
      <w:pPr>
        <w:keepNext w:val="0"/>
        <w:keepLines w:val="0"/>
        <w:pageBreakBefore w:val="0"/>
        <w:kinsoku/>
        <w:overflowPunct/>
        <w:topLinePunct w:val="0"/>
        <w:autoSpaceDE w:val="0"/>
        <w:autoSpaceDN w:val="0"/>
        <w:bidi w:val="0"/>
        <w:adjustRightInd w:val="0"/>
        <w:spacing w:line="186" w:lineRule="auto"/>
        <w:ind w:left="0" w:leftChars="0" w:right="0"/>
        <w:jc w:val="center"/>
        <w:rPr>
          <w:rFonts w:hint="default" w:ascii="Times New Roman" w:hAnsi="Times New Roman" w:eastAsia="微软雅黑" w:cs="Times New Roman"/>
          <w:color w:val="auto"/>
          <w:kern w:val="0"/>
          <w:sz w:val="2"/>
          <w:szCs w:val="2"/>
          <w:highlight w:val="none"/>
        </w:rPr>
      </w:pPr>
      <w:r>
        <w:rPr>
          <w:rFonts w:hint="default" w:ascii="Times New Roman" w:hAnsi="Times New Roman" w:eastAsia="微软雅黑" w:cs="Times New Roman"/>
          <w:color w:val="auto"/>
          <w:w w:val="101"/>
          <w:kern w:val="0"/>
          <w:sz w:val="43"/>
          <w:szCs w:val="43"/>
          <w:highlight w:val="none"/>
        </w:rPr>
        <w:t>楚雄州彝医医术确有专长人员常用彝药申报表</w:t>
      </w:r>
    </w:p>
    <w:tbl>
      <w:tblPr>
        <w:tblStyle w:val="5"/>
        <w:tblW w:w="9405" w:type="dxa"/>
        <w:tblInd w:w="-227" w:type="dxa"/>
        <w:tblLayout w:type="fixed"/>
        <w:tblCellMar>
          <w:top w:w="0" w:type="dxa"/>
          <w:left w:w="0" w:type="dxa"/>
          <w:bottom w:w="0" w:type="dxa"/>
          <w:right w:w="0" w:type="dxa"/>
        </w:tblCellMar>
      </w:tblPr>
      <w:tblGrid>
        <w:gridCol w:w="676"/>
        <w:gridCol w:w="661"/>
        <w:gridCol w:w="507"/>
        <w:gridCol w:w="665"/>
        <w:gridCol w:w="1096"/>
        <w:gridCol w:w="75"/>
        <w:gridCol w:w="676"/>
        <w:gridCol w:w="1172"/>
        <w:gridCol w:w="675"/>
        <w:gridCol w:w="1209"/>
        <w:gridCol w:w="696"/>
        <w:gridCol w:w="1297"/>
      </w:tblGrid>
      <w:tr>
        <w:tblPrEx>
          <w:tblLayout w:type="fixed"/>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p>
        </w:tc>
        <w:tc>
          <w:tcPr>
            <w:tcW w:w="5800" w:type="dxa"/>
            <w:gridSpan w:val="7"/>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268"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w:t>
            </w:r>
          </w:p>
        </w:tc>
        <w:tc>
          <w:tcPr>
            <w:tcW w:w="5800" w:type="dxa"/>
            <w:gridSpan w:val="7"/>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50" w:hRule="exact"/>
        </w:trPr>
        <w:tc>
          <w:tcPr>
            <w:tcW w:w="1337" w:type="dxa"/>
            <w:gridSpan w:val="2"/>
            <w:vMerge w:val="restar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汇总</w:t>
            </w: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380"/>
              </w:tabs>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常用方剂</w:t>
            </w:r>
            <w:r>
              <w:rPr>
                <w:rFonts w:hint="default" w:ascii="Times New Roman" w:hAnsi="Times New Roman" w:eastAsia="仿宋_GB2312" w:cs="Times New Roman"/>
                <w:color w:val="auto"/>
                <w:kern w:val="0"/>
                <w:sz w:val="24"/>
                <w:highlight w:val="none"/>
              </w:rPr>
              <w:t>共</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方</w:t>
            </w:r>
          </w:p>
        </w:tc>
      </w:tr>
      <w:tr>
        <w:tblPrEx>
          <w:tblLayout w:type="fixed"/>
          <w:tblCellMar>
            <w:top w:w="0" w:type="dxa"/>
            <w:left w:w="0" w:type="dxa"/>
            <w:bottom w:w="0" w:type="dxa"/>
            <w:right w:w="0" w:type="dxa"/>
          </w:tblCellMar>
        </w:tblPrEx>
        <w:trPr>
          <w:trHeight w:val="85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380"/>
              </w:tabs>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140"/>
              </w:tabs>
              <w:kinsoku/>
              <w:overflowPunct/>
              <w:topLinePunct w:val="0"/>
              <w:autoSpaceDE w:val="0"/>
              <w:autoSpaceDN w:val="0"/>
              <w:bidi w:val="0"/>
              <w:adjustRightInd w:val="0"/>
              <w:spacing w:line="330" w:lineRule="exact"/>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w:t>
            </w:r>
            <w:r>
              <w:rPr>
                <w:rFonts w:hint="default" w:ascii="Times New Roman" w:hAnsi="Times New Roman" w:eastAsia="仿宋_GB2312" w:cs="Times New Roman"/>
                <w:color w:val="auto"/>
                <w:kern w:val="0"/>
                <w:sz w:val="24"/>
                <w:highlight w:val="none"/>
              </w:rPr>
              <w:t>物</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spacing w:val="1"/>
                <w:kern w:val="0"/>
                <w:sz w:val="24"/>
                <w:highlight w:val="none"/>
              </w:rPr>
              <w:t>味，填入常用药物表，以备现场辨识考核使用。</w:t>
            </w:r>
          </w:p>
        </w:tc>
      </w:tr>
      <w:tr>
        <w:tblPrEx>
          <w:tblLayout w:type="fixed"/>
          <w:tblCellMar>
            <w:top w:w="0" w:type="dxa"/>
            <w:left w:w="0" w:type="dxa"/>
            <w:bottom w:w="0" w:type="dxa"/>
            <w:right w:w="0" w:type="dxa"/>
          </w:tblCellMar>
        </w:tblPrEx>
        <w:trPr>
          <w:trHeight w:val="1060" w:hRule="exact"/>
        </w:trPr>
        <w:tc>
          <w:tcPr>
            <w:tcW w:w="1337" w:type="dxa"/>
            <w:gridSpan w:val="2"/>
            <w:vMerge w:val="continue"/>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2140"/>
              </w:tabs>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p>
        </w:tc>
        <w:tc>
          <w:tcPr>
            <w:tcW w:w="8068" w:type="dxa"/>
            <w:gridSpan w:val="10"/>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常用药物中是否有毒性药</w:t>
            </w:r>
            <w:r>
              <w:rPr>
                <w:rFonts w:hint="default" w:ascii="Times New Roman" w:hAnsi="Times New Roman" w:eastAsia="仿宋_GB2312" w:cs="Times New Roman"/>
                <w:color w:val="auto"/>
                <w:kern w:val="0"/>
                <w:sz w:val="24"/>
                <w:highlight w:val="none"/>
              </w:rPr>
              <w:t>物</w:t>
            </w:r>
            <w:r>
              <w:rPr>
                <w:rFonts w:hint="default" w:ascii="Times New Roman" w:hAnsi="Times New Roman" w:eastAsia="仿宋_GB2312" w:cs="Times New Roman"/>
                <w:color w:val="auto"/>
                <w:kern w:val="0"/>
                <w:sz w:val="44"/>
                <w:szCs w:val="44"/>
                <w:highlight w:val="none"/>
              </w:rPr>
              <w:t>□</w:t>
            </w:r>
            <w:r>
              <w:rPr>
                <w:rFonts w:hint="default" w:ascii="Times New Roman" w:hAnsi="Times New Roman" w:eastAsia="仿宋_GB2312" w:cs="Times New Roman"/>
                <w:color w:val="auto"/>
                <w:kern w:val="0"/>
                <w:sz w:val="24"/>
                <w:highlight w:val="none"/>
              </w:rPr>
              <w:t>否</w:t>
            </w:r>
            <w:r>
              <w:rPr>
                <w:rFonts w:hint="default" w:ascii="Times New Roman" w:hAnsi="Times New Roman" w:eastAsia="仿宋_GB2312" w:cs="Times New Roman"/>
                <w:color w:val="auto"/>
                <w:spacing w:val="1"/>
                <w:kern w:val="0"/>
                <w:sz w:val="24"/>
                <w:highlight w:val="none"/>
              </w:rPr>
              <w:t>，</w:t>
            </w:r>
            <w:r>
              <w:rPr>
                <w:rFonts w:hint="default" w:ascii="Times New Roman" w:hAnsi="Times New Roman" w:eastAsia="仿宋_GB2312" w:cs="Times New Roman"/>
                <w:color w:val="auto"/>
                <w:kern w:val="0"/>
                <w:sz w:val="44"/>
                <w:szCs w:val="44"/>
                <w:highlight w:val="none"/>
              </w:rPr>
              <w:t>□</w:t>
            </w:r>
            <w:r>
              <w:rPr>
                <w:rFonts w:hint="default" w:ascii="Times New Roman" w:hAnsi="Times New Roman" w:eastAsia="仿宋_GB2312" w:cs="Times New Roman"/>
                <w:color w:val="auto"/>
                <w:spacing w:val="1"/>
                <w:kern w:val="0"/>
                <w:sz w:val="24"/>
                <w:highlight w:val="none"/>
              </w:rPr>
              <w:t>是。如有，填入有毒药物表，以备专家了解考核使用。</w:t>
            </w:r>
          </w:p>
        </w:tc>
      </w:tr>
      <w:tr>
        <w:tblPrEx>
          <w:tblLayout w:type="fixed"/>
          <w:tblCellMar>
            <w:top w:w="0" w:type="dxa"/>
            <w:left w:w="0" w:type="dxa"/>
            <w:bottom w:w="0" w:type="dxa"/>
            <w:right w:w="0" w:type="dxa"/>
          </w:tblCellMar>
        </w:tblPrEx>
        <w:trPr>
          <w:trHeight w:val="709" w:hRule="exact"/>
        </w:trPr>
        <w:tc>
          <w:tcPr>
            <w:tcW w:w="9405" w:type="dxa"/>
            <w:gridSpan w:val="1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（一）常用药物表</w:t>
            </w: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彝药名</w:t>
            </w:r>
          </w:p>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名称</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w:t>
            </w: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彝药名</w:t>
            </w:r>
          </w:p>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名称</w:t>
            </w: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9405" w:type="dxa"/>
            <w:gridSpan w:val="1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（二）有毒药物表</w:t>
            </w: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彝药名称</w:t>
            </w: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彝药名</w:t>
            </w:r>
            <w:r>
              <w:rPr>
                <w:rFonts w:hint="eastAsia" w:eastAsia="仿宋_GB2312" w:cs="Times New Roman"/>
                <w:color w:val="auto"/>
                <w:spacing w:val="1"/>
                <w:kern w:val="0"/>
                <w:sz w:val="24"/>
                <w:highlight w:val="none"/>
                <w:lang w:eastAsia="zh-CN"/>
              </w:rPr>
              <w:t>称</w:t>
            </w: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序号</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121" w:leftChars="0" w:right="0" w:hanging="121" w:hangingChars="50"/>
              <w:jc w:val="center"/>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彝药名</w:t>
            </w:r>
            <w:r>
              <w:rPr>
                <w:rFonts w:hint="eastAsia" w:eastAsia="仿宋_GB2312" w:cs="Times New Roman"/>
                <w:color w:val="auto"/>
                <w:spacing w:val="1"/>
                <w:kern w:val="0"/>
                <w:sz w:val="24"/>
                <w:highlight w:val="none"/>
                <w:lang w:eastAsia="zh-CN"/>
              </w:rPr>
              <w:t>称</w:t>
            </w: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11</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12</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13</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14</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15</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709" w:hRule="exact"/>
        </w:trPr>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16</w:t>
            </w:r>
          </w:p>
        </w:tc>
        <w:tc>
          <w:tcPr>
            <w:tcW w:w="116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6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17</w:t>
            </w:r>
          </w:p>
        </w:tc>
        <w:tc>
          <w:tcPr>
            <w:tcW w:w="1171"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18</w:t>
            </w:r>
          </w:p>
        </w:tc>
        <w:tc>
          <w:tcPr>
            <w:tcW w:w="117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19</w:t>
            </w:r>
          </w:p>
        </w:tc>
        <w:tc>
          <w:tcPr>
            <w:tcW w:w="1209"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c>
          <w:tcPr>
            <w:tcW w:w="69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20</w:t>
            </w:r>
          </w:p>
        </w:tc>
        <w:tc>
          <w:tcPr>
            <w:tcW w:w="12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jc w:val="center"/>
              <w:textAlignment w:val="auto"/>
              <w:rPr>
                <w:rFonts w:hint="default" w:ascii="Times New Roman" w:hAnsi="Times New Roman" w:eastAsia="仿宋_GB2312" w:cs="Times New Roman"/>
                <w:color w:val="auto"/>
                <w:kern w:val="0"/>
                <w:sz w:val="24"/>
                <w:highlight w:val="none"/>
              </w:rPr>
            </w:pPr>
          </w:p>
        </w:tc>
      </w:tr>
    </w:tbl>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cs="Times New Roman"/>
          <w:color w:val="auto"/>
          <w:kern w:val="0"/>
          <w:sz w:val="24"/>
          <w:highlight w:val="none"/>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p>
    <w:p>
      <w:pPr>
        <w:keepNext w:val="0"/>
        <w:keepLines w:val="0"/>
        <w:pageBreakBefore w:val="0"/>
        <w:kinsoku/>
        <w:overflowPunct/>
        <w:topLinePunct w:val="0"/>
        <w:autoSpaceDE w:val="0"/>
        <w:autoSpaceDN w:val="0"/>
        <w:bidi w:val="0"/>
        <w:adjustRightInd w:val="0"/>
        <w:spacing w:line="260" w:lineRule="exact"/>
        <w:ind w:left="0" w:leftChars="0" w:right="0"/>
        <w:jc w:val="left"/>
        <w:rPr>
          <w:rFonts w:hint="default" w:ascii="Times New Roman" w:hAnsi="Times New Roman" w:cs="Times New Roman"/>
          <w:color w:val="auto"/>
          <w:kern w:val="0"/>
          <w:sz w:val="26"/>
          <w:szCs w:val="26"/>
          <w:highlight w:val="none"/>
        </w:rPr>
      </w:pPr>
    </w:p>
    <w:p>
      <w:pPr>
        <w:keepNext w:val="0"/>
        <w:keepLines w:val="0"/>
        <w:pageBreakBefore w:val="0"/>
        <w:kinsoku/>
        <w:overflowPunct/>
        <w:topLinePunct w:val="0"/>
        <w:autoSpaceDE w:val="0"/>
        <w:autoSpaceDN w:val="0"/>
        <w:bidi w:val="0"/>
        <w:adjustRightInd w:val="0"/>
        <w:spacing w:line="510" w:lineRule="exact"/>
        <w:ind w:left="0" w:leftChars="0" w:right="0"/>
        <w:jc w:val="center"/>
        <w:rPr>
          <w:rFonts w:hint="default" w:ascii="Times New Roman" w:hAnsi="Times New Roman" w:eastAsia="方正小标宋_GBK" w:cs="Times New Roman"/>
          <w:color w:val="auto"/>
          <w:kern w:val="0"/>
          <w:sz w:val="43"/>
          <w:szCs w:val="43"/>
          <w:highlight w:val="none"/>
        </w:rPr>
      </w:pPr>
      <w:r>
        <w:rPr>
          <w:rFonts w:hint="default" w:ascii="Times New Roman" w:hAnsi="Times New Roman" w:eastAsia="方正小标宋_GBK" w:cs="Times New Roman"/>
          <w:color w:val="auto"/>
          <w:spacing w:val="15"/>
          <w:w w:val="101"/>
          <w:kern w:val="0"/>
          <w:position w:val="2"/>
          <w:sz w:val="43"/>
          <w:szCs w:val="43"/>
          <w:highlight w:val="none"/>
        </w:rPr>
        <w:t>填表说明</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方正小标宋_GBK"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294" w:lineRule="auto"/>
        <w:ind w:left="0" w:leftChars="0" w:right="0" w:firstLine="600"/>
        <w:jc w:val="left"/>
        <w:textAlignment w:val="auto"/>
        <w:rPr>
          <w:rFonts w:hint="default" w:ascii="Times New Roman" w:hAnsi="Times New Roman" w:eastAsia="仿宋_GB2312" w:cs="Times New Roman"/>
          <w:color w:val="auto"/>
          <w:spacing w:val="0"/>
          <w:w w:val="100"/>
          <w:kern w:val="0"/>
          <w:sz w:val="30"/>
          <w:szCs w:val="30"/>
          <w:highlight w:val="none"/>
        </w:rPr>
      </w:pPr>
      <w:r>
        <w:rPr>
          <w:rFonts w:hint="default" w:ascii="Times New Roman" w:hAnsi="Times New Roman" w:eastAsia="仿宋_GB2312" w:cs="Times New Roman"/>
          <w:color w:val="auto"/>
          <w:spacing w:val="0"/>
          <w:w w:val="100"/>
          <w:kern w:val="0"/>
          <w:sz w:val="30"/>
          <w:szCs w:val="30"/>
          <w:highlight w:val="none"/>
        </w:rPr>
        <w:t>1</w:t>
      </w:r>
      <w:r>
        <w:rPr>
          <w:rFonts w:hint="default" w:ascii="Times New Roman" w:hAnsi="Times New Roman" w:eastAsia="仿宋_GB2312" w:cs="Times New Roman"/>
          <w:color w:val="auto"/>
          <w:spacing w:val="0"/>
          <w:w w:val="100"/>
          <w:kern w:val="0"/>
          <w:sz w:val="30"/>
          <w:szCs w:val="30"/>
          <w:highlight w:val="none"/>
          <w:lang w:val="en-US" w:eastAsia="zh-CN"/>
        </w:rPr>
        <w:t>.</w:t>
      </w:r>
      <w:r>
        <w:rPr>
          <w:rFonts w:hint="default" w:ascii="Times New Roman" w:hAnsi="Times New Roman" w:eastAsia="仿宋_GB2312" w:cs="Times New Roman"/>
          <w:color w:val="auto"/>
          <w:spacing w:val="0"/>
          <w:w w:val="100"/>
          <w:kern w:val="0"/>
          <w:sz w:val="30"/>
          <w:szCs w:val="30"/>
          <w:highlight w:val="none"/>
        </w:rPr>
        <w:t>根据申报者实际情况，申报的常用方剂、常用药物数量不作规定，表格不够请自行添加。</w:t>
      </w:r>
    </w:p>
    <w:p>
      <w:pPr>
        <w:keepNext w:val="0"/>
        <w:keepLines w:val="0"/>
        <w:pageBreakBefore w:val="0"/>
        <w:widowControl w:val="0"/>
        <w:kinsoku/>
        <w:wordWrap/>
        <w:overflowPunct/>
        <w:topLinePunct w:val="0"/>
        <w:autoSpaceDE w:val="0"/>
        <w:autoSpaceDN w:val="0"/>
        <w:bidi w:val="0"/>
        <w:adjustRightInd w:val="0"/>
        <w:snapToGrid/>
        <w:spacing w:line="294" w:lineRule="auto"/>
        <w:ind w:left="0" w:leftChars="0" w:right="0" w:firstLine="600"/>
        <w:jc w:val="left"/>
        <w:textAlignment w:val="auto"/>
        <w:rPr>
          <w:rFonts w:hint="default" w:ascii="Times New Roman" w:hAnsi="Times New Roman" w:eastAsia="仿宋_GB2312" w:cs="Times New Roman"/>
          <w:color w:val="auto"/>
          <w:spacing w:val="0"/>
          <w:w w:val="100"/>
          <w:kern w:val="0"/>
          <w:sz w:val="30"/>
          <w:szCs w:val="30"/>
          <w:highlight w:val="none"/>
        </w:rPr>
      </w:pPr>
      <w:r>
        <w:rPr>
          <w:rFonts w:hint="default" w:ascii="Times New Roman" w:hAnsi="Times New Roman" w:eastAsia="仿宋_GB2312" w:cs="Times New Roman"/>
          <w:color w:val="auto"/>
          <w:spacing w:val="0"/>
          <w:w w:val="100"/>
          <w:kern w:val="0"/>
          <w:sz w:val="30"/>
          <w:szCs w:val="30"/>
          <w:highlight w:val="none"/>
        </w:rPr>
        <w:t>2</w:t>
      </w:r>
      <w:r>
        <w:rPr>
          <w:rFonts w:hint="default" w:ascii="Times New Roman" w:hAnsi="Times New Roman" w:eastAsia="仿宋_GB2312" w:cs="Times New Roman"/>
          <w:color w:val="auto"/>
          <w:spacing w:val="0"/>
          <w:w w:val="100"/>
          <w:kern w:val="0"/>
          <w:sz w:val="30"/>
          <w:szCs w:val="30"/>
          <w:highlight w:val="none"/>
          <w:lang w:val="en-US" w:eastAsia="zh-CN"/>
        </w:rPr>
        <w:t>.</w:t>
      </w:r>
      <w:r>
        <w:rPr>
          <w:rFonts w:hint="default" w:ascii="Times New Roman" w:hAnsi="Times New Roman" w:eastAsia="仿宋_GB2312" w:cs="Times New Roman"/>
          <w:color w:val="auto"/>
          <w:spacing w:val="0"/>
          <w:w w:val="100"/>
          <w:kern w:val="0"/>
          <w:sz w:val="30"/>
          <w:szCs w:val="30"/>
          <w:highlight w:val="none"/>
        </w:rPr>
        <w:t>常用方剂应与附件2所填报的“常用内服方剂名称”一致。</w:t>
      </w:r>
    </w:p>
    <w:p>
      <w:pPr>
        <w:keepNext w:val="0"/>
        <w:keepLines w:val="0"/>
        <w:pageBreakBefore w:val="0"/>
        <w:widowControl w:val="0"/>
        <w:kinsoku/>
        <w:wordWrap/>
        <w:overflowPunct/>
        <w:topLinePunct w:val="0"/>
        <w:autoSpaceDE w:val="0"/>
        <w:autoSpaceDN w:val="0"/>
        <w:bidi w:val="0"/>
        <w:adjustRightInd w:val="0"/>
        <w:snapToGrid/>
        <w:ind w:left="0" w:leftChars="0" w:right="0"/>
        <w:jc w:val="left"/>
        <w:textAlignment w:val="auto"/>
        <w:rPr>
          <w:rFonts w:hint="default" w:ascii="Times New Roman" w:hAnsi="Times New Roman" w:eastAsia="黑体" w:cs="Times New Roman"/>
          <w:color w:val="auto"/>
          <w:spacing w:val="0"/>
          <w:w w:val="100"/>
          <w:kern w:val="0"/>
          <w:sz w:val="30"/>
          <w:szCs w:val="30"/>
          <w:highlight w:val="none"/>
        </w:rPr>
        <w:sectPr>
          <w:pgSz w:w="11920" w:h="16860"/>
          <w:pgMar w:top="2098" w:right="1474" w:bottom="1814" w:left="1587" w:header="0" w:footer="1369" w:gutter="0"/>
          <w:pgBorders>
            <w:top w:val="none" w:sz="0" w:space="0"/>
            <w:left w:val="none" w:sz="0" w:space="0"/>
            <w:bottom w:val="none" w:sz="0" w:space="0"/>
            <w:right w:val="none" w:sz="0" w:space="0"/>
          </w:pgBorders>
          <w:pgNumType w:fmt="decimal"/>
          <w:cols w:space="720" w:num="1"/>
        </w:sectPr>
      </w:pPr>
    </w:p>
    <w:p>
      <w:pPr>
        <w:keepNext w:val="0"/>
        <w:keepLines w:val="0"/>
        <w:pageBreakBefore w:val="0"/>
        <w:kinsoku/>
        <w:overflowPunct/>
        <w:topLinePunct w:val="0"/>
        <w:autoSpaceDE w:val="0"/>
        <w:autoSpaceDN w:val="0"/>
        <w:bidi w:val="0"/>
        <w:adjustRightInd w:val="0"/>
        <w:spacing w:line="386" w:lineRule="exact"/>
        <w:ind w:left="0" w:leftChars="0" w:right="0"/>
        <w:jc w:val="left"/>
        <w:rPr>
          <w:rFonts w:hint="default" w:ascii="Times New Roman" w:hAnsi="Times New Roman" w:eastAsia="方正黑体简体" w:cs="Times New Roman"/>
          <w:color w:val="auto"/>
          <w:spacing w:val="0"/>
          <w:w w:val="100"/>
          <w:kern w:val="0"/>
          <w:position w:val="0"/>
          <w:sz w:val="32"/>
          <w:szCs w:val="32"/>
          <w:highlight w:val="none"/>
        </w:rPr>
      </w:pPr>
      <w:r>
        <w:rPr>
          <w:rFonts w:hint="default" w:ascii="Times New Roman" w:hAnsi="Times New Roman" w:eastAsia="方正黑体简体" w:cs="Times New Roman"/>
          <w:color w:val="auto"/>
          <w:spacing w:val="0"/>
          <w:w w:val="100"/>
          <w:kern w:val="0"/>
          <w:position w:val="0"/>
          <w:sz w:val="32"/>
          <w:szCs w:val="32"/>
          <w:highlight w:val="none"/>
        </w:rPr>
        <w:t>附件5</w:t>
      </w:r>
    </w:p>
    <w:p>
      <w:pPr>
        <w:keepNext w:val="0"/>
        <w:keepLines w:val="0"/>
        <w:pageBreakBefore w:val="0"/>
        <w:kinsoku/>
        <w:overflowPunct/>
        <w:topLinePunct w:val="0"/>
        <w:autoSpaceDE w:val="0"/>
        <w:autoSpaceDN w:val="0"/>
        <w:bidi w:val="0"/>
        <w:adjustRightInd w:val="0"/>
        <w:spacing w:line="625"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彝医医术确有专长人员医师资格</w:t>
      </w:r>
      <w:r>
        <w:rPr>
          <w:rFonts w:hint="default" w:ascii="Times New Roman" w:hAnsi="Times New Roman" w:eastAsia="微软雅黑" w:cs="Times New Roman"/>
          <w:color w:val="auto"/>
          <w:spacing w:val="14"/>
          <w:w w:val="101"/>
          <w:kern w:val="0"/>
          <w:position w:val="-1"/>
          <w:sz w:val="43"/>
          <w:szCs w:val="43"/>
          <w:highlight w:val="none"/>
        </w:rPr>
        <w:t>考</w:t>
      </w:r>
      <w:r>
        <w:rPr>
          <w:rFonts w:hint="default" w:ascii="Times New Roman" w:hAnsi="Times New Roman" w:eastAsia="微软雅黑" w:cs="Times New Roman"/>
          <w:color w:val="auto"/>
          <w:w w:val="101"/>
          <w:kern w:val="0"/>
          <w:position w:val="-1"/>
          <w:sz w:val="43"/>
          <w:szCs w:val="43"/>
          <w:highlight w:val="none"/>
        </w:rPr>
        <w:t>核申</w:t>
      </w:r>
      <w:r>
        <w:rPr>
          <w:rFonts w:hint="default" w:ascii="Times New Roman" w:hAnsi="Times New Roman" w:eastAsia="微软雅黑" w:cs="Times New Roman"/>
          <w:color w:val="auto"/>
          <w:spacing w:val="14"/>
          <w:w w:val="101"/>
          <w:kern w:val="0"/>
          <w:position w:val="-1"/>
          <w:sz w:val="43"/>
          <w:szCs w:val="43"/>
          <w:highlight w:val="none"/>
        </w:rPr>
        <w:t>请</w:t>
      </w:r>
      <w:r>
        <w:rPr>
          <w:rFonts w:hint="default" w:ascii="Times New Roman" w:hAnsi="Times New Roman" w:eastAsia="微软雅黑" w:cs="Times New Roman"/>
          <w:color w:val="auto"/>
          <w:w w:val="101"/>
          <w:kern w:val="0"/>
          <w:position w:val="-1"/>
          <w:sz w:val="43"/>
          <w:szCs w:val="43"/>
          <w:highlight w:val="none"/>
        </w:rPr>
        <w:t>表</w:t>
      </w:r>
    </w:p>
    <w:p>
      <w:pPr>
        <w:keepNext w:val="0"/>
        <w:keepLines w:val="0"/>
        <w:pageBreakBefore w:val="0"/>
        <w:kinsoku/>
        <w:overflowPunct/>
        <w:topLinePunct w:val="0"/>
        <w:autoSpaceDE w:val="0"/>
        <w:autoSpaceDN w:val="0"/>
        <w:bidi w:val="0"/>
        <w:adjustRightInd w:val="0"/>
        <w:spacing w:line="601" w:lineRule="exact"/>
        <w:ind w:left="0" w:leftChars="0" w:right="0"/>
        <w:jc w:val="center"/>
        <w:rPr>
          <w:rFonts w:hint="default" w:ascii="Times New Roman" w:hAnsi="Times New Roman" w:eastAsia="微软雅黑" w:cs="Times New Roman"/>
          <w:color w:val="auto"/>
          <w:kern w:val="0"/>
          <w:sz w:val="43"/>
          <w:szCs w:val="43"/>
          <w:highlight w:val="none"/>
        </w:rPr>
      </w:pPr>
      <w:r>
        <w:rPr>
          <w:rFonts w:hint="default" w:ascii="Times New Roman" w:hAnsi="Times New Roman" w:eastAsia="微软雅黑" w:cs="Times New Roman"/>
          <w:color w:val="auto"/>
          <w:w w:val="101"/>
          <w:kern w:val="0"/>
          <w:position w:val="-1"/>
          <w:sz w:val="43"/>
          <w:szCs w:val="43"/>
          <w:highlight w:val="none"/>
        </w:rPr>
        <w:t>（多年实践人员）</w:t>
      </w:r>
    </w:p>
    <w:tbl>
      <w:tblPr>
        <w:tblStyle w:val="5"/>
        <w:tblW w:w="9792" w:type="dxa"/>
        <w:jc w:val="center"/>
        <w:tblInd w:w="0" w:type="dxa"/>
        <w:tblLayout w:type="fixed"/>
        <w:tblCellMar>
          <w:top w:w="0" w:type="dxa"/>
          <w:left w:w="0" w:type="dxa"/>
          <w:bottom w:w="0" w:type="dxa"/>
          <w:right w:w="0" w:type="dxa"/>
        </w:tblCellMar>
      </w:tblPr>
      <w:tblGrid>
        <w:gridCol w:w="1584"/>
        <w:gridCol w:w="120"/>
        <w:gridCol w:w="1878"/>
        <w:gridCol w:w="15"/>
        <w:gridCol w:w="1141"/>
        <w:gridCol w:w="676"/>
        <w:gridCol w:w="315"/>
        <w:gridCol w:w="541"/>
        <w:gridCol w:w="165"/>
        <w:gridCol w:w="633"/>
        <w:gridCol w:w="659"/>
        <w:gridCol w:w="961"/>
        <w:gridCol w:w="1104"/>
      </w:tblGrid>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1893"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1998" w:type="dxa"/>
            <w:gridSpan w:val="4"/>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restart"/>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照 片</w:t>
            </w: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出生年月</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文化程度</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政治面貌</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健康状况</w:t>
            </w:r>
          </w:p>
        </w:tc>
        <w:tc>
          <w:tcPr>
            <w:tcW w:w="1893"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1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现从事主要职业</w:t>
            </w:r>
          </w:p>
        </w:tc>
        <w:tc>
          <w:tcPr>
            <w:tcW w:w="1998"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2065" w:type="dxa"/>
            <w:gridSpan w:val="2"/>
            <w:vMerge w:val="continue"/>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家庭地址</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通讯地址</w:t>
            </w:r>
          </w:p>
        </w:tc>
        <w:tc>
          <w:tcPr>
            <w:tcW w:w="8088" w:type="dxa"/>
            <w:gridSpan w:val="11"/>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邮编</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户籍所在地</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24" w:hRule="atLeas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医术实践地点</w:t>
            </w:r>
          </w:p>
        </w:tc>
        <w:tc>
          <w:tcPr>
            <w:tcW w:w="3034"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p>
        </w:tc>
        <w:tc>
          <w:tcPr>
            <w:tcW w:w="1697"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医术实践时间</w:t>
            </w:r>
          </w:p>
        </w:tc>
        <w:tc>
          <w:tcPr>
            <w:tcW w:w="3357"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110" w:lineRule="exact"/>
              <w:ind w:left="0" w:leftChars="0" w:right="0"/>
              <w:jc w:val="center"/>
              <w:textAlignment w:val="auto"/>
              <w:rPr>
                <w:rFonts w:hint="default" w:ascii="Times New Roman" w:hAnsi="Times New Roman" w:eastAsia="仿宋_GB2312" w:cs="Times New Roman"/>
                <w:color w:val="auto"/>
                <w:kern w:val="0"/>
                <w:sz w:val="11"/>
                <w:szCs w:val="11"/>
                <w:highlight w:val="none"/>
              </w:rPr>
            </w:pPr>
          </w:p>
          <w:p>
            <w:pPr>
              <w:keepNext w:val="0"/>
              <w:keepLines w:val="0"/>
              <w:pageBreakBefore w:val="0"/>
              <w:widowControl w:val="0"/>
              <w:tabs>
                <w:tab w:val="left" w:pos="1300"/>
                <w:tab w:val="left" w:pos="2380"/>
                <w:tab w:val="left" w:pos="2860"/>
              </w:tabs>
              <w:kinsoku/>
              <w:wordWrap/>
              <w:overflowPunct/>
              <w:topLinePunct w:val="0"/>
              <w:autoSpaceDE w:val="0"/>
              <w:autoSpaceDN w:val="0"/>
              <w:bidi w:val="0"/>
              <w:adjustRightInd w:val="0"/>
              <w:snapToGrid/>
              <w:ind w:left="0" w:leftChars="0" w:right="0"/>
              <w:jc w:val="center"/>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月</w:t>
            </w:r>
            <w:r>
              <w:rPr>
                <w:rFonts w:hint="default" w:ascii="Times New Roman" w:hAnsi="Times New Roman" w:eastAsia="仿宋_GB2312" w:cs="Times New Roman"/>
                <w:color w:val="auto"/>
                <w:kern w:val="0"/>
                <w:sz w:val="24"/>
                <w:highlight w:val="none"/>
              </w:rPr>
              <w:t>至</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p>
        </w:tc>
      </w:tr>
      <w:tr>
        <w:tblPrEx>
          <w:tblLayout w:type="fixed"/>
          <w:tblCellMar>
            <w:top w:w="0" w:type="dxa"/>
            <w:left w:w="0" w:type="dxa"/>
            <w:bottom w:w="0" w:type="dxa"/>
            <w:right w:w="0" w:type="dxa"/>
          </w:tblCellMar>
        </w:tblPrEx>
        <w:trPr>
          <w:trHeight w:val="3780"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w:t>
            </w:r>
          </w:p>
        </w:tc>
        <w:tc>
          <w:tcPr>
            <w:tcW w:w="4731"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tabs>
                <w:tab w:val="left" w:pos="671"/>
                <w:tab w:val="center" w:pos="2470"/>
              </w:tabs>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1.</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2.</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20" w:lineRule="exact"/>
              <w:ind w:left="0" w:leftChars="0" w:right="0"/>
              <w:jc w:val="both"/>
              <w:rPr>
                <w:rFonts w:hint="default" w:ascii="Times New Roman" w:hAnsi="Times New Roman" w:eastAsia="仿宋_GB2312" w:cs="Times New Roman"/>
                <w:color w:val="auto"/>
                <w:kern w:val="0"/>
                <w:sz w:val="12"/>
                <w:szCs w:val="12"/>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3.</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4.</w:t>
            </w:r>
            <w:r>
              <w:rPr>
                <w:rFonts w:hint="default" w:ascii="Times New Roman" w:hAnsi="Times New Roman" w:eastAsia="仿宋_GB2312" w:cs="Times New Roman"/>
                <w:color w:val="auto"/>
                <w:spacing w:val="1"/>
                <w:kern w:val="0"/>
                <w:sz w:val="24"/>
                <w:highlight w:val="none"/>
              </w:rPr>
              <w:t>擅长使用××技术诊治××病</w:t>
            </w:r>
          </w:p>
          <w:p>
            <w:pPr>
              <w:keepNext w:val="0"/>
              <w:keepLines w:val="0"/>
              <w:pageBreakBefore w:val="0"/>
              <w:kinsoku/>
              <w:overflowPunct/>
              <w:topLinePunct w:val="0"/>
              <w:autoSpaceDE w:val="0"/>
              <w:autoSpaceDN w:val="0"/>
              <w:bidi w:val="0"/>
              <w:adjustRightInd w:val="0"/>
              <w:spacing w:line="100" w:lineRule="exact"/>
              <w:ind w:left="0" w:leftChars="0" w:right="0"/>
              <w:jc w:val="both"/>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33"/>
                <w:kern w:val="0"/>
                <w:sz w:val="24"/>
                <w:highlight w:val="none"/>
              </w:rPr>
              <w:t>5.</w:t>
            </w:r>
            <w:r>
              <w:rPr>
                <w:rFonts w:hint="default" w:ascii="Times New Roman" w:hAnsi="Times New Roman" w:eastAsia="仿宋_GB2312" w:cs="Times New Roman"/>
                <w:color w:val="auto"/>
                <w:spacing w:val="1"/>
                <w:kern w:val="0"/>
                <w:sz w:val="24"/>
                <w:highlight w:val="none"/>
              </w:rPr>
              <w:t>擅长使用××技术诊治××病</w:t>
            </w:r>
          </w:p>
        </w:tc>
        <w:tc>
          <w:tcPr>
            <w:tcW w:w="1292"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6"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近五年服务人数</w:t>
            </w:r>
          </w:p>
        </w:tc>
        <w:tc>
          <w:tcPr>
            <w:tcW w:w="2065" w:type="dxa"/>
            <w:gridSpan w:val="2"/>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89" w:hRule="exact"/>
          <w:jc w:val="center"/>
        </w:trPr>
        <w:tc>
          <w:tcPr>
            <w:tcW w:w="1704" w:type="dxa"/>
            <w:gridSpan w:val="2"/>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学习途径</w:t>
            </w:r>
          </w:p>
        </w:tc>
        <w:tc>
          <w:tcPr>
            <w:tcW w:w="8088" w:type="dxa"/>
            <w:gridSpan w:val="11"/>
            <w:tcBorders>
              <w:top w:val="single" w:color="000000" w:sz="6" w:space="0"/>
              <w:left w:val="single" w:color="000000" w:sz="6" w:space="0"/>
              <w:bottom w:val="single" w:color="000000" w:sz="12" w:space="0"/>
              <w:right w:val="single" w:color="000000" w:sz="12" w:space="0"/>
            </w:tcBorders>
            <w:vAlign w:val="center"/>
          </w:tcPr>
          <w:p>
            <w:pPr>
              <w:keepNext w:val="0"/>
              <w:keepLines w:val="0"/>
              <w:pageBreakBefore w:val="0"/>
              <w:widowControl w:val="0"/>
              <w:tabs>
                <w:tab w:val="left" w:pos="2580"/>
                <w:tab w:val="left" w:pos="4740"/>
                <w:tab w:val="left" w:pos="6920"/>
              </w:tabs>
              <w:kinsoku/>
              <w:wordWrap/>
              <w:overflowPunct/>
              <w:topLinePunct w:val="0"/>
              <w:autoSpaceDE w:val="0"/>
              <w:autoSpaceDN w:val="0"/>
              <w:bidi w:val="0"/>
              <w:adjustRightInd w:val="0"/>
              <w:snapToGrid/>
              <w:spacing w:line="400" w:lineRule="exact"/>
              <w:ind w:left="0" w:leftChars="0" w:right="0"/>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8"/>
                <w:szCs w:val="28"/>
                <w:highlight w:val="none"/>
              </w:rPr>
              <w:t>自学</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家传</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跟师</w:t>
            </w:r>
            <w:r>
              <w:rPr>
                <w:rFonts w:hint="default" w:ascii="Times New Roman" w:hAnsi="Times New Roman" w:eastAsia="仿宋_GB2312" w:cs="Times New Roman"/>
                <w:color w:val="auto"/>
                <w:kern w:val="0"/>
                <w:sz w:val="48"/>
                <w:szCs w:val="48"/>
                <w:highlight w:val="none"/>
              </w:rPr>
              <w:t>□</w:t>
            </w:r>
            <w:r>
              <w:rPr>
                <w:rFonts w:hint="default" w:ascii="Times New Roman" w:hAnsi="Times New Roman" w:eastAsia="仿宋_GB2312" w:cs="Times New Roman"/>
                <w:color w:val="auto"/>
                <w:kern w:val="0"/>
                <w:sz w:val="28"/>
                <w:szCs w:val="28"/>
                <w:highlight w:val="none"/>
              </w:rPr>
              <w:tab/>
            </w:r>
            <w:r>
              <w:rPr>
                <w:rFonts w:hint="default" w:ascii="Times New Roman" w:hAnsi="Times New Roman" w:eastAsia="仿宋_GB2312" w:cs="Times New Roman"/>
                <w:color w:val="auto"/>
                <w:spacing w:val="1"/>
                <w:kern w:val="0"/>
                <w:sz w:val="28"/>
                <w:szCs w:val="28"/>
                <w:highlight w:val="none"/>
              </w:rPr>
              <w:t>自创</w:t>
            </w:r>
            <w:r>
              <w:rPr>
                <w:rFonts w:hint="default" w:ascii="Times New Roman" w:hAnsi="Times New Roman" w:eastAsia="仿宋_GB2312" w:cs="Times New Roman"/>
                <w:color w:val="auto"/>
                <w:kern w:val="0"/>
                <w:sz w:val="48"/>
                <w:szCs w:val="48"/>
                <w:highlight w:val="none"/>
              </w:rPr>
              <w:t>□</w:t>
            </w:r>
          </w:p>
        </w:tc>
      </w:tr>
      <w:tr>
        <w:tblPrEx>
          <w:tblLayout w:type="fixed"/>
          <w:tblCellMar>
            <w:top w:w="0" w:type="dxa"/>
            <w:left w:w="0" w:type="dxa"/>
            <w:bottom w:w="0" w:type="dxa"/>
            <w:right w:w="0" w:type="dxa"/>
          </w:tblCellMar>
        </w:tblPrEx>
        <w:trPr>
          <w:trHeight w:val="2590" w:hRule="exact"/>
          <w:jc w:val="center"/>
        </w:trPr>
        <w:tc>
          <w:tcPr>
            <w:tcW w:w="1704"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医术渊源</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（3代）</w:t>
            </w:r>
          </w:p>
        </w:tc>
        <w:tc>
          <w:tcPr>
            <w:tcW w:w="8088" w:type="dxa"/>
            <w:gridSpan w:val="11"/>
            <w:tcBorders>
              <w:top w:val="single" w:color="000000" w:sz="12"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spacing w:val="0"/>
                <w:w w:val="100"/>
                <w:kern w:val="0"/>
                <w:sz w:val="24"/>
                <w:highlight w:val="none"/>
              </w:rPr>
            </w:pPr>
            <w:r>
              <w:rPr>
                <w:rFonts w:hint="default" w:ascii="Times New Roman" w:hAnsi="Times New Roman" w:eastAsia="仿宋_GB2312" w:cs="Times New Roman"/>
                <w:color w:val="auto"/>
                <w:spacing w:val="0"/>
                <w:w w:val="100"/>
                <w:kern w:val="0"/>
                <w:sz w:val="24"/>
                <w:highlight w:val="none"/>
              </w:rPr>
              <w:t>1.彝医医疗服务类非物质文化遗产传承脉络、家族行医记载记录、医籍文献等。</w:t>
            </w:r>
          </w:p>
          <w:p>
            <w:pPr>
              <w:keepNext w:val="0"/>
              <w:keepLines w:val="0"/>
              <w:pageBreakBefore w:val="0"/>
              <w:kinsoku/>
              <w:overflowPunct/>
              <w:topLinePunct w:val="0"/>
              <w:autoSpaceDE w:val="0"/>
              <w:autoSpaceDN w:val="0"/>
              <w:bidi w:val="0"/>
              <w:adjustRightInd w:val="0"/>
              <w:spacing w:line="309" w:lineRule="auto"/>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0"/>
                <w:w w:val="100"/>
                <w:kern w:val="0"/>
                <w:sz w:val="24"/>
                <w:highlight w:val="none"/>
              </w:rPr>
              <w:t>2.接触彝医的时间、形式；学习或掌握的彝医典籍；主要彝医学术思想阐述等。</w:t>
            </w:r>
          </w:p>
        </w:tc>
      </w:tr>
      <w:tr>
        <w:tblPrEx>
          <w:tblLayout w:type="fixed"/>
          <w:tblCellMar>
            <w:top w:w="0" w:type="dxa"/>
            <w:left w:w="0" w:type="dxa"/>
            <w:bottom w:w="0" w:type="dxa"/>
            <w:right w:w="0" w:type="dxa"/>
          </w:tblCellMar>
        </w:tblPrEx>
        <w:trPr>
          <w:trHeight w:val="1351"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个人学习经历</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786"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医术实践经历</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3168" w:hRule="exact"/>
          <w:jc w:val="center"/>
        </w:trPr>
        <w:tc>
          <w:tcPr>
            <w:tcW w:w="1704"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医术专长综述</w:t>
            </w:r>
          </w:p>
        </w:tc>
        <w:tc>
          <w:tcPr>
            <w:tcW w:w="8088" w:type="dxa"/>
            <w:gridSpan w:val="11"/>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w w:val="133"/>
                <w:kern w:val="0"/>
                <w:szCs w:val="21"/>
                <w:highlight w:val="none"/>
              </w:rPr>
              <w:t>1.</w:t>
            </w:r>
            <w:r>
              <w:rPr>
                <w:rFonts w:hint="default" w:ascii="Times New Roman" w:hAnsi="Times New Roman" w:eastAsia="仿宋_GB2312" w:cs="Times New Roman"/>
                <w:color w:val="auto"/>
                <w:spacing w:val="1"/>
                <w:kern w:val="0"/>
                <w:szCs w:val="21"/>
                <w:highlight w:val="none"/>
              </w:rPr>
              <w:t>擅长使用××技术诊治××病</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（1</w:t>
            </w:r>
            <w:r>
              <w:rPr>
                <w:rFonts w:hint="default" w:ascii="Times New Roman" w:hAnsi="Times New Roman" w:eastAsia="仿宋_GB2312" w:cs="Times New Roman"/>
                <w:color w:val="auto"/>
                <w:spacing w:val="1"/>
                <w:kern w:val="0"/>
                <w:szCs w:val="21"/>
                <w:highlight w:val="none"/>
              </w:rPr>
              <w:t>）医术的基本内容及特点描述</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（2</w:t>
            </w:r>
            <w:r>
              <w:rPr>
                <w:rFonts w:hint="default" w:ascii="Times New Roman" w:hAnsi="Times New Roman" w:eastAsia="仿宋_GB2312" w:cs="Times New Roman"/>
                <w:color w:val="auto"/>
                <w:spacing w:val="1"/>
                <w:kern w:val="0"/>
                <w:szCs w:val="21"/>
                <w:highlight w:val="none"/>
              </w:rPr>
              <w:t>）医术专长适应症或适用范围</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（3</w:t>
            </w:r>
            <w:r>
              <w:rPr>
                <w:rFonts w:hint="default" w:ascii="Times New Roman" w:hAnsi="Times New Roman" w:eastAsia="仿宋_GB2312" w:cs="Times New Roman"/>
                <w:color w:val="auto"/>
                <w:spacing w:val="1"/>
                <w:kern w:val="0"/>
                <w:szCs w:val="21"/>
                <w:highlight w:val="none"/>
              </w:rPr>
              <w:t>）医术安全性</w:t>
            </w:r>
          </w:p>
          <w:p>
            <w:pPr>
              <w:keepNext w:val="0"/>
              <w:keepLines w:val="0"/>
              <w:pageBreakBefore w:val="0"/>
              <w:kinsoku/>
              <w:overflowPunct/>
              <w:topLinePunct w:val="0"/>
              <w:autoSpaceDE w:val="0"/>
              <w:autoSpaceDN w:val="0"/>
              <w:bidi w:val="0"/>
              <w:adjustRightInd w:val="0"/>
              <w:spacing w:line="150" w:lineRule="exact"/>
              <w:ind w:left="0" w:leftChars="0" w:right="0"/>
              <w:jc w:val="left"/>
              <w:rPr>
                <w:rFonts w:hint="default" w:ascii="Times New Roman" w:hAnsi="Times New Roman" w:eastAsia="仿宋_GB2312" w:cs="Times New Roman"/>
                <w:color w:val="auto"/>
                <w:kern w:val="0"/>
                <w:sz w:val="15"/>
                <w:szCs w:val="15"/>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（4</w:t>
            </w:r>
            <w:r>
              <w:rPr>
                <w:rFonts w:hint="default" w:ascii="Times New Roman" w:hAnsi="Times New Roman" w:eastAsia="仿宋_GB2312" w:cs="Times New Roman"/>
                <w:color w:val="auto"/>
                <w:spacing w:val="1"/>
                <w:kern w:val="0"/>
                <w:szCs w:val="21"/>
                <w:highlight w:val="none"/>
              </w:rPr>
              <w:t>）医术有效性</w:t>
            </w:r>
          </w:p>
          <w:p>
            <w:pPr>
              <w:keepNext w:val="0"/>
              <w:keepLines w:val="0"/>
              <w:pageBreakBefore w:val="0"/>
              <w:kinsoku/>
              <w:overflowPunct/>
              <w:topLinePunct w:val="0"/>
              <w:autoSpaceDE w:val="0"/>
              <w:autoSpaceDN w:val="0"/>
              <w:bidi w:val="0"/>
              <w:adjustRightInd w:val="0"/>
              <w:spacing w:line="160" w:lineRule="exact"/>
              <w:ind w:left="0" w:leftChars="0" w:right="0"/>
              <w:jc w:val="left"/>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Cs w:val="21"/>
                <w:highlight w:val="none"/>
              </w:rPr>
            </w:pP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1"/>
                <w:kern w:val="0"/>
                <w:szCs w:val="21"/>
                <w:highlight w:val="none"/>
              </w:rPr>
              <w:t>）医术潜在的风险性及防范措施</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w w:val="100"/>
                <w:kern w:val="0"/>
                <w:szCs w:val="21"/>
                <w:highlight w:val="none"/>
              </w:rPr>
              <w:t>2......</w:t>
            </w:r>
          </w:p>
        </w:tc>
      </w:tr>
      <w:tr>
        <w:tblPrEx>
          <w:tblLayout w:type="fixed"/>
          <w:tblCellMar>
            <w:top w:w="0" w:type="dxa"/>
            <w:left w:w="0" w:type="dxa"/>
            <w:bottom w:w="0" w:type="dxa"/>
            <w:right w:w="0" w:type="dxa"/>
          </w:tblCellMar>
        </w:tblPrEx>
        <w:trPr>
          <w:trHeight w:val="796" w:hRule="exact"/>
          <w:jc w:val="center"/>
        </w:trPr>
        <w:tc>
          <w:tcPr>
            <w:tcW w:w="9792" w:type="dxa"/>
            <w:gridSpan w:val="13"/>
            <w:tcBorders>
              <w:top w:val="single" w:color="000000" w:sz="6" w:space="0"/>
              <w:left w:val="single" w:color="000000" w:sz="12"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Cs w:val="21"/>
                <w:highlight w:val="none"/>
              </w:rPr>
              <w:t>回顾性彝医医术实践资</w:t>
            </w:r>
            <w:r>
              <w:rPr>
                <w:rFonts w:hint="default" w:ascii="Times New Roman" w:hAnsi="Times New Roman" w:eastAsia="仿宋_GB2312" w:cs="Times New Roman"/>
                <w:color w:val="auto"/>
                <w:kern w:val="0"/>
                <w:szCs w:val="21"/>
                <w:highlight w:val="none"/>
              </w:rPr>
              <w:t>料</w:t>
            </w:r>
            <w:r>
              <w:rPr>
                <w:rFonts w:hint="default" w:ascii="Times New Roman" w:hAnsi="Times New Roman" w:eastAsia="仿宋_GB2312" w:cs="Times New Roman"/>
                <w:color w:val="auto"/>
                <w:spacing w:val="-47"/>
                <w:kern w:val="0"/>
                <w:szCs w:val="21"/>
                <w:highlight w:val="none"/>
              </w:rPr>
              <w:t xml:space="preserve"> </w:t>
            </w:r>
            <w:r>
              <w:rPr>
                <w:rFonts w:hint="default" w:ascii="Times New Roman" w:hAnsi="Times New Roman" w:eastAsia="仿宋_GB2312" w:cs="Times New Roman"/>
                <w:color w:val="auto"/>
                <w:kern w:val="0"/>
                <w:szCs w:val="21"/>
                <w:highlight w:val="none"/>
              </w:rPr>
              <w:t>5</w:t>
            </w:r>
            <w:r>
              <w:rPr>
                <w:rFonts w:hint="default" w:ascii="Times New Roman" w:hAnsi="Times New Roman" w:eastAsia="仿宋_GB2312" w:cs="Times New Roman"/>
                <w:color w:val="auto"/>
                <w:spacing w:val="8"/>
                <w:kern w:val="0"/>
                <w:szCs w:val="21"/>
                <w:highlight w:val="none"/>
              </w:rPr>
              <w:t xml:space="preserve"> </w:t>
            </w:r>
            <w:r>
              <w:rPr>
                <w:rFonts w:hint="default" w:ascii="Times New Roman" w:hAnsi="Times New Roman" w:eastAsia="仿宋_GB2312" w:cs="Times New Roman"/>
                <w:color w:val="auto"/>
                <w:spacing w:val="1"/>
                <w:kern w:val="0"/>
                <w:szCs w:val="21"/>
                <w:highlight w:val="none"/>
              </w:rPr>
              <w:t>例（需提供患者真实姓名、住址、电话、病历资料等，以附件形式附后）</w:t>
            </w:r>
          </w:p>
        </w:tc>
      </w:tr>
      <w:tr>
        <w:tblPrEx>
          <w:tblLayout w:type="fixed"/>
          <w:tblCellMar>
            <w:top w:w="0" w:type="dxa"/>
            <w:left w:w="0" w:type="dxa"/>
            <w:bottom w:w="0" w:type="dxa"/>
            <w:right w:w="0" w:type="dxa"/>
          </w:tblCellMar>
        </w:tblPrEx>
        <w:trPr>
          <w:trHeight w:val="3115" w:hRule="exact"/>
          <w:jc w:val="center"/>
        </w:trPr>
        <w:tc>
          <w:tcPr>
            <w:tcW w:w="9792" w:type="dxa"/>
            <w:gridSpan w:val="13"/>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330" w:lineRule="exact"/>
              <w:ind w:left="0" w:leftChars="0" w:right="0" w:firstLine="480"/>
              <w:jc w:val="both"/>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本人承诺所填报信息全部真实准确</w:t>
            </w:r>
            <w:r>
              <w:rPr>
                <w:rFonts w:hint="default" w:ascii="Times New Roman" w:hAnsi="Times New Roman" w:eastAsia="仿宋_GB2312" w:cs="Times New Roman"/>
                <w:color w:val="auto"/>
                <w:spacing w:val="-14"/>
                <w:kern w:val="0"/>
                <w:sz w:val="24"/>
                <w:highlight w:val="none"/>
              </w:rPr>
              <w:t>，</w:t>
            </w:r>
            <w:r>
              <w:rPr>
                <w:rFonts w:hint="default" w:ascii="Times New Roman" w:hAnsi="Times New Roman" w:eastAsia="仿宋_GB2312" w:cs="Times New Roman"/>
                <w:color w:val="auto"/>
                <w:spacing w:val="1"/>
                <w:kern w:val="0"/>
                <w:sz w:val="24"/>
                <w:highlight w:val="none"/>
              </w:rPr>
              <w:t>如有虚假</w:t>
            </w:r>
            <w:r>
              <w:rPr>
                <w:rFonts w:hint="default" w:ascii="Times New Roman" w:hAnsi="Times New Roman" w:eastAsia="仿宋_GB2312" w:cs="Times New Roman"/>
                <w:color w:val="auto"/>
                <w:spacing w:val="-15"/>
                <w:kern w:val="0"/>
                <w:sz w:val="24"/>
                <w:highlight w:val="none"/>
              </w:rPr>
              <w:t>，</w:t>
            </w:r>
            <w:r>
              <w:rPr>
                <w:rFonts w:hint="default" w:ascii="Times New Roman" w:hAnsi="Times New Roman" w:eastAsia="仿宋_GB2312" w:cs="Times New Roman"/>
                <w:color w:val="auto"/>
                <w:spacing w:val="1"/>
                <w:kern w:val="0"/>
                <w:sz w:val="24"/>
                <w:highlight w:val="none"/>
              </w:rPr>
              <w:t>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both"/>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346" w:lineRule="exact"/>
              <w:ind w:left="0" w:leftChars="0" w:right="0" w:firstLine="480"/>
              <w:jc w:val="both"/>
              <w:rPr>
                <w:rFonts w:hint="default" w:ascii="Times New Roman" w:hAnsi="Times New Roman" w:eastAsia="仿宋_GB2312" w:cs="Times New Roman"/>
                <w:color w:val="auto"/>
                <w:spacing w:val="1"/>
                <w:kern w:val="0"/>
                <w:sz w:val="24"/>
                <w:highlight w:val="none"/>
              </w:rPr>
            </w:pPr>
          </w:p>
          <w:p>
            <w:pPr>
              <w:keepNext w:val="0"/>
              <w:keepLines w:val="0"/>
              <w:pageBreakBefore w:val="0"/>
              <w:tabs>
                <w:tab w:val="left" w:pos="9220"/>
              </w:tabs>
              <w:kinsoku/>
              <w:overflowPunct/>
              <w:topLinePunct w:val="0"/>
              <w:autoSpaceDE w:val="0"/>
              <w:autoSpaceDN w:val="0"/>
              <w:bidi w:val="0"/>
              <w:adjustRightInd w:val="0"/>
              <w:spacing w:line="283" w:lineRule="exact"/>
              <w:ind w:left="0" w:leftChars="0" w:right="0" w:firstLine="5324" w:firstLineChars="2200"/>
              <w:jc w:val="both"/>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
                <w:kern w:val="0"/>
                <w:position w:val="-2"/>
                <w:sz w:val="24"/>
                <w:highlight w:val="none"/>
              </w:rPr>
              <w:t>本人签字（按指印</w:t>
            </w:r>
            <w:r>
              <w:rPr>
                <w:rFonts w:hint="eastAsia" w:eastAsia="仿宋_GB2312" w:cs="Times New Roman"/>
                <w:color w:val="auto"/>
                <w:spacing w:val="1"/>
                <w:kern w:val="0"/>
                <w:position w:val="-2"/>
                <w:sz w:val="24"/>
                <w:highlight w:val="none"/>
                <w:lang w:eastAsia="zh-CN"/>
              </w:rPr>
              <w:t>）：</w:t>
            </w:r>
            <w:r>
              <w:rPr>
                <w:rFonts w:hint="eastAsia" w:eastAsia="仿宋_GB2312" w:cs="Times New Roman"/>
                <w:color w:val="auto"/>
                <w:spacing w:val="1"/>
                <w:kern w:val="0"/>
                <w:position w:val="-2"/>
                <w:sz w:val="24"/>
                <w:highlight w:val="none"/>
                <w:u w:val="single"/>
                <w:lang w:val="en-US" w:eastAsia="zh-CN"/>
              </w:rPr>
              <w:t xml:space="preserve">              </w:t>
            </w:r>
            <w:r>
              <w:rPr>
                <w:rFonts w:hint="default" w:ascii="Times New Roman" w:hAnsi="Times New Roman" w:eastAsia="仿宋_GB2312" w:cs="Times New Roman"/>
                <w:color w:val="auto"/>
                <w:kern w:val="0"/>
                <w:position w:val="-2"/>
                <w:sz w:val="24"/>
                <w:highlight w:val="none"/>
                <w:u w:val="single"/>
              </w:rPr>
              <w:t xml:space="preserve"> </w:t>
            </w: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1200" w:firstLineChars="500"/>
              <w:jc w:val="both"/>
              <w:rPr>
                <w:rFonts w:hint="default" w:ascii="Times New Roman" w:hAnsi="Times New Roman" w:eastAsia="仿宋_GB2312" w:cs="Times New Roman"/>
                <w:color w:val="auto"/>
                <w:kern w:val="0"/>
                <w:sz w:val="24"/>
                <w:highlight w:val="none"/>
              </w:rPr>
            </w:pPr>
          </w:p>
          <w:p>
            <w:pPr>
              <w:keepNext w:val="0"/>
              <w:keepLines w:val="0"/>
              <w:pageBreakBefore w:val="0"/>
              <w:tabs>
                <w:tab w:val="left" w:pos="6200"/>
                <w:tab w:val="left" w:pos="7400"/>
                <w:tab w:val="left" w:pos="8120"/>
                <w:tab w:val="left" w:pos="8860"/>
              </w:tabs>
              <w:kinsoku/>
              <w:overflowPunct/>
              <w:topLinePunct w:val="0"/>
              <w:autoSpaceDE w:val="0"/>
              <w:autoSpaceDN w:val="0"/>
              <w:bidi w:val="0"/>
              <w:adjustRightInd w:val="0"/>
              <w:ind w:left="0" w:leftChars="0" w:right="0" w:firstLine="6240" w:firstLineChars="260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日</w:t>
            </w:r>
            <w:r>
              <w:rPr>
                <w:rFonts w:hint="default" w:ascii="Times New Roman" w:hAnsi="Times New Roman" w:eastAsia="仿宋_GB2312" w:cs="Times New Roman"/>
                <w:color w:val="auto"/>
                <w:spacing w:val="1"/>
                <w:kern w:val="0"/>
                <w:sz w:val="24"/>
                <w:highlight w:val="none"/>
              </w:rPr>
              <w:t>期</w:t>
            </w:r>
            <w:r>
              <w:rPr>
                <w:rFonts w:hint="default" w:ascii="Times New Roman" w:hAnsi="Times New Roman" w:eastAsia="仿宋_GB2312" w:cs="Times New Roman"/>
                <w:color w:val="auto"/>
                <w:kern w:val="0"/>
                <w:sz w:val="24"/>
                <w:highlight w:val="none"/>
              </w:rPr>
              <w:t>：</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Layout w:type="fixed"/>
          <w:tblCellMar>
            <w:top w:w="0" w:type="dxa"/>
            <w:left w:w="0" w:type="dxa"/>
            <w:bottom w:w="0" w:type="dxa"/>
            <w:right w:w="0" w:type="dxa"/>
          </w:tblCellMar>
        </w:tblPrEx>
        <w:trPr>
          <w:trHeight w:val="758" w:hRule="exact"/>
          <w:jc w:val="center"/>
        </w:trPr>
        <w:tc>
          <w:tcPr>
            <w:tcW w:w="1584"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指导老师</w:t>
            </w:r>
          </w:p>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基本情况</w:t>
            </w:r>
          </w:p>
        </w:tc>
        <w:tc>
          <w:tcPr>
            <w:tcW w:w="1998"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姓名</w:t>
            </w:r>
          </w:p>
        </w:tc>
        <w:tc>
          <w:tcPr>
            <w:tcW w:w="1832" w:type="dxa"/>
            <w:gridSpan w:val="3"/>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856"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性别</w:t>
            </w:r>
          </w:p>
        </w:tc>
        <w:tc>
          <w:tcPr>
            <w:tcW w:w="798"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20"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民族</w:t>
            </w:r>
          </w:p>
        </w:tc>
        <w:tc>
          <w:tcPr>
            <w:tcW w:w="1104"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Layout w:type="fixed"/>
          <w:tblCellMar>
            <w:top w:w="0" w:type="dxa"/>
            <w:left w:w="0" w:type="dxa"/>
            <w:bottom w:w="0" w:type="dxa"/>
            <w:right w:w="0" w:type="dxa"/>
          </w:tblCellMar>
        </w:tblPrEx>
        <w:trPr>
          <w:trHeight w:val="766"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工作单位</w:t>
            </w:r>
          </w:p>
        </w:tc>
        <w:tc>
          <w:tcPr>
            <w:tcW w:w="3486" w:type="dxa"/>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20"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从事彝医临</w:t>
            </w:r>
          </w:p>
          <w:p>
            <w:pPr>
              <w:keepNext w:val="0"/>
              <w:keepLines w:val="0"/>
              <w:pageBreakBefore w:val="0"/>
              <w:kinsoku/>
              <w:overflowPunct/>
              <w:topLinePunct w:val="0"/>
              <w:autoSpaceDE w:val="0"/>
              <w:autoSpaceDN w:val="0"/>
              <w:bidi w:val="0"/>
              <w:adjustRightInd w:val="0"/>
              <w:spacing w:line="316" w:lineRule="exact"/>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床工作时间</w:t>
            </w:r>
          </w:p>
        </w:tc>
        <w:tc>
          <w:tcPr>
            <w:tcW w:w="1104"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Layout w:type="fixed"/>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职称</w:t>
            </w:r>
          </w:p>
        </w:tc>
        <w:tc>
          <w:tcPr>
            <w:tcW w:w="1832"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654" w:type="dxa"/>
            <w:gridSpan w:val="4"/>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联系电话</w:t>
            </w:r>
          </w:p>
        </w:tc>
        <w:tc>
          <w:tcPr>
            <w:tcW w:w="2724"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Layout w:type="fixed"/>
          <w:tblCellMar>
            <w:top w:w="0" w:type="dxa"/>
            <w:left w:w="0" w:type="dxa"/>
            <w:bottom w:w="0" w:type="dxa"/>
            <w:right w:w="0" w:type="dxa"/>
          </w:tblCellMar>
        </w:tblPrEx>
        <w:trPr>
          <w:trHeight w:val="765"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身份证号码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Layout w:type="fixed"/>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医师资格证书编码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Layout w:type="fixed"/>
          <w:tblCellMar>
            <w:top w:w="0" w:type="dxa"/>
            <w:left w:w="0" w:type="dxa"/>
            <w:bottom w:w="0" w:type="dxa"/>
            <w:right w:w="0" w:type="dxa"/>
          </w:tblCellMar>
        </w:tblPrEx>
        <w:trPr>
          <w:trHeight w:val="766"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医师执业证书编码</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Layout w:type="fixed"/>
          <w:tblCellMar>
            <w:top w:w="0" w:type="dxa"/>
            <w:left w:w="0" w:type="dxa"/>
            <w:bottom w:w="0" w:type="dxa"/>
            <w:right w:w="0" w:type="dxa"/>
          </w:tblCellMar>
        </w:tblPrEx>
        <w:trPr>
          <w:trHeight w:val="751" w:hRule="exact"/>
          <w:jc w:val="center"/>
        </w:trPr>
        <w:tc>
          <w:tcPr>
            <w:tcW w:w="1584"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c>
          <w:tcPr>
            <w:tcW w:w="1998"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临床特长</w:t>
            </w:r>
          </w:p>
        </w:tc>
        <w:tc>
          <w:tcPr>
            <w:tcW w:w="6210" w:type="dxa"/>
            <w:gridSpan w:val="10"/>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0"/>
                <w:kern w:val="0"/>
                <w:sz w:val="24"/>
                <w:highlight w:val="none"/>
              </w:rPr>
            </w:pPr>
          </w:p>
        </w:tc>
      </w:tr>
      <w:tr>
        <w:tblPrEx>
          <w:tblLayout w:type="fixed"/>
          <w:tblCellMar>
            <w:top w:w="0" w:type="dxa"/>
            <w:left w:w="0" w:type="dxa"/>
            <w:bottom w:w="0" w:type="dxa"/>
            <w:right w:w="0" w:type="dxa"/>
          </w:tblCellMar>
        </w:tblPrEx>
        <w:trPr>
          <w:trHeight w:val="7454" w:hRule="exact"/>
          <w:jc w:val="center"/>
        </w:trPr>
        <w:tc>
          <w:tcPr>
            <w:tcW w:w="9792" w:type="dxa"/>
            <w:gridSpan w:val="13"/>
            <w:tcBorders>
              <w:top w:val="single" w:color="000000" w:sz="6" w:space="0"/>
              <w:left w:val="single" w:color="000000" w:sz="12" w:space="0"/>
              <w:bottom w:val="single" w:color="000000" w:sz="12"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260" w:lineRule="exact"/>
              <w:ind w:left="0" w:leftChars="0" w:right="0"/>
              <w:jc w:val="center"/>
              <w:rPr>
                <w:rFonts w:hint="default" w:ascii="Times New Roman" w:hAnsi="Times New Roman" w:eastAsia="仿宋_GB2312" w:cs="Times New Roman"/>
                <w:color w:val="auto"/>
                <w:spacing w:val="0"/>
                <w:kern w:val="0"/>
                <w:sz w:val="26"/>
                <w:szCs w:val="26"/>
                <w:highlight w:val="none"/>
              </w:rPr>
            </w:pPr>
          </w:p>
          <w:p>
            <w:pPr>
              <w:keepNext w:val="0"/>
              <w:keepLines w:val="0"/>
              <w:pageBreakBefore w:val="0"/>
              <w:kinsoku/>
              <w:overflowPunct/>
              <w:topLinePunct w:val="0"/>
              <w:autoSpaceDE w:val="0"/>
              <w:autoSpaceDN w:val="0"/>
              <w:bidi w:val="0"/>
              <w:adjustRightInd w:val="0"/>
              <w:ind w:left="0" w:leftChars="0" w:right="0"/>
              <w:jc w:val="left"/>
              <w:rPr>
                <w:rFonts w:hint="eastAsia" w:ascii="Times New Roman" w:hAnsi="Times New Roman" w:eastAsia="仿宋_GB2312" w:cs="Times New Roman"/>
                <w:color w:val="auto"/>
                <w:spacing w:val="0"/>
                <w:kern w:val="0"/>
                <w:sz w:val="24"/>
                <w:highlight w:val="none"/>
                <w:lang w:eastAsia="zh-CN"/>
              </w:rPr>
            </w:pPr>
            <w:r>
              <w:rPr>
                <w:rFonts w:hint="default" w:ascii="Times New Roman" w:hAnsi="Times New Roman" w:eastAsia="仿宋_GB2312" w:cs="Times New Roman"/>
                <w:color w:val="auto"/>
                <w:spacing w:val="0"/>
                <w:kern w:val="0"/>
                <w:sz w:val="24"/>
                <w:highlight w:val="none"/>
              </w:rPr>
              <w:t>指导老师意见</w:t>
            </w:r>
            <w:r>
              <w:rPr>
                <w:rFonts w:hint="eastAsia" w:eastAsia="仿宋_GB2312" w:cs="Times New Roman"/>
                <w:color w:val="auto"/>
                <w:spacing w:val="0"/>
                <w:kern w:val="0"/>
                <w:sz w:val="24"/>
                <w:highlight w:val="none"/>
                <w:lang w:eastAsia="zh-CN"/>
              </w:rPr>
              <w:t>：</w:t>
            </w:r>
          </w:p>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spacing w:val="0"/>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spacing w:val="0"/>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0"/>
                <w:kern w:val="0"/>
                <w:sz w:val="24"/>
                <w:highlight w:val="none"/>
              </w:rPr>
            </w:pPr>
            <w:r>
              <w:rPr>
                <w:rFonts w:hint="default" w:ascii="Times New Roman" w:hAnsi="Times New Roman" w:eastAsia="仿宋_GB2312" w:cs="Times New Roman"/>
                <w:color w:val="auto"/>
                <w:spacing w:val="0"/>
                <w:kern w:val="0"/>
                <w:sz w:val="24"/>
                <w:highlight w:val="none"/>
              </w:rPr>
              <w:t>本人承诺评价情况真实准确，如有虚假，愿意按照《云南省中医医术确有专长人员医师资格考核注册管理暂行办法实施细则（试行）》《楚雄彝族自治州彝医医师考核认定办法》有关规定，承担相应后果。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center"/>
              <w:rPr>
                <w:rFonts w:hint="default" w:ascii="Times New Roman" w:hAnsi="Times New Roman" w:eastAsia="仿宋_GB2312" w:cs="Times New Roman"/>
                <w:color w:val="auto"/>
                <w:spacing w:val="0"/>
                <w:kern w:val="0"/>
                <w:sz w:val="24"/>
                <w:highlight w:val="none"/>
              </w:rPr>
            </w:pPr>
          </w:p>
          <w:p>
            <w:pPr>
              <w:keepNext w:val="0"/>
              <w:keepLines w:val="0"/>
              <w:pageBreakBefore w:val="0"/>
              <w:kinsoku/>
              <w:overflowPunct/>
              <w:topLinePunct w:val="0"/>
              <w:autoSpaceDE w:val="0"/>
              <w:autoSpaceDN w:val="0"/>
              <w:bidi w:val="0"/>
              <w:adjustRightInd w:val="0"/>
              <w:spacing w:line="240" w:lineRule="exact"/>
              <w:ind w:left="0" w:leftChars="0" w:right="0"/>
              <w:jc w:val="center"/>
              <w:rPr>
                <w:rFonts w:hint="default" w:ascii="Times New Roman" w:hAnsi="Times New Roman" w:eastAsia="仿宋_GB2312" w:cs="Times New Roman"/>
                <w:color w:val="auto"/>
                <w:spacing w:val="0"/>
                <w:kern w:val="0"/>
                <w:sz w:val="24"/>
                <w:highlight w:val="none"/>
              </w:rPr>
            </w:pPr>
          </w:p>
          <w:p>
            <w:pPr>
              <w:keepNext w:val="0"/>
              <w:keepLines w:val="0"/>
              <w:pageBreakBefore w:val="0"/>
              <w:tabs>
                <w:tab w:val="left" w:pos="6440"/>
                <w:tab w:val="left" w:pos="7640"/>
                <w:tab w:val="left" w:pos="8360"/>
                <w:tab w:val="left" w:pos="9100"/>
                <w:tab w:val="left" w:pos="9460"/>
              </w:tabs>
              <w:kinsoku/>
              <w:wordWrap w:val="0"/>
              <w:overflowPunct/>
              <w:topLinePunct w:val="0"/>
              <w:autoSpaceDE w:val="0"/>
              <w:autoSpaceDN w:val="0"/>
              <w:bidi w:val="0"/>
              <w:adjustRightInd w:val="0"/>
              <w:spacing w:line="437" w:lineRule="auto"/>
              <w:ind w:left="0" w:leftChars="0" w:right="0"/>
              <w:jc w:val="right"/>
              <w:rPr>
                <w:rFonts w:hint="default" w:ascii="Times New Roman" w:hAnsi="Times New Roman" w:eastAsia="仿宋_GB2312" w:cs="Times New Roman"/>
                <w:color w:val="auto"/>
                <w:spacing w:val="0"/>
                <w:kern w:val="0"/>
                <w:sz w:val="24"/>
                <w:highlight w:val="none"/>
                <w:lang w:val="en-US" w:eastAsia="zh-CN"/>
              </w:rPr>
            </w:pPr>
            <w:r>
              <w:rPr>
                <w:rFonts w:hint="default" w:ascii="Times New Roman" w:hAnsi="Times New Roman" w:eastAsia="仿宋_GB2312" w:cs="Times New Roman"/>
                <w:color w:val="auto"/>
                <w:spacing w:val="0"/>
                <w:kern w:val="0"/>
                <w:sz w:val="24"/>
                <w:highlight w:val="none"/>
              </w:rPr>
              <w:t>签字（按指印）：</w:t>
            </w:r>
            <w:r>
              <w:rPr>
                <w:rFonts w:hint="eastAsia" w:eastAsia="仿宋_GB2312" w:cs="Times New Roman"/>
                <w:color w:val="auto"/>
                <w:spacing w:val="0"/>
                <w:kern w:val="0"/>
                <w:sz w:val="24"/>
                <w:highlight w:val="none"/>
                <w:lang w:val="en-US" w:eastAsia="zh-CN"/>
              </w:rPr>
              <w:t xml:space="preserve">                     </w:t>
            </w:r>
          </w:p>
          <w:p>
            <w:pPr>
              <w:keepNext w:val="0"/>
              <w:keepLines w:val="0"/>
              <w:pageBreakBefore w:val="0"/>
              <w:tabs>
                <w:tab w:val="left" w:pos="6440"/>
                <w:tab w:val="left" w:pos="7640"/>
                <w:tab w:val="left" w:pos="8360"/>
                <w:tab w:val="left" w:pos="9100"/>
                <w:tab w:val="left" w:pos="9460"/>
              </w:tabs>
              <w:kinsoku/>
              <w:wordWrap w:val="0"/>
              <w:overflowPunct/>
              <w:topLinePunct w:val="0"/>
              <w:autoSpaceDE w:val="0"/>
              <w:autoSpaceDN w:val="0"/>
              <w:bidi w:val="0"/>
              <w:adjustRightInd w:val="0"/>
              <w:spacing w:line="437" w:lineRule="auto"/>
              <w:ind w:left="0" w:leftChars="0" w:right="0"/>
              <w:jc w:val="center"/>
              <w:rPr>
                <w:rFonts w:hint="default" w:ascii="Times New Roman" w:hAnsi="Times New Roman" w:eastAsia="仿宋_GB2312" w:cs="Times New Roman"/>
                <w:color w:val="auto"/>
                <w:spacing w:val="0"/>
                <w:kern w:val="0"/>
                <w:sz w:val="24"/>
                <w:highlight w:val="none"/>
                <w:lang w:val="en-US" w:eastAsia="zh-CN"/>
              </w:rPr>
            </w:pP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日期：</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年</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月</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w:t>
            </w:r>
            <w:r>
              <w:rPr>
                <w:rFonts w:hint="eastAsia" w:eastAsia="仿宋_GB2312" w:cs="Times New Roman"/>
                <w:color w:val="auto"/>
                <w:spacing w:val="0"/>
                <w:kern w:val="0"/>
                <w:sz w:val="24"/>
                <w:highlight w:val="none"/>
                <w:lang w:val="en-US" w:eastAsia="zh-CN"/>
              </w:rPr>
              <w:t xml:space="preserve">  </w:t>
            </w: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一</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黑体" w:cs="Times New Roman"/>
          <w:color w:val="auto"/>
          <w:kern w:val="0"/>
          <w:sz w:val="22"/>
          <w:highlight w:val="none"/>
        </w:rPr>
      </w:pPr>
    </w:p>
    <w:tbl>
      <w:tblPr>
        <w:tblStyle w:val="5"/>
        <w:tblW w:w="9792" w:type="dxa"/>
        <w:jc w:val="center"/>
        <w:tblInd w:w="0" w:type="dxa"/>
        <w:tblLayout w:type="fixed"/>
        <w:tblCellMar>
          <w:top w:w="0" w:type="dxa"/>
          <w:left w:w="0" w:type="dxa"/>
          <w:bottom w:w="0" w:type="dxa"/>
          <w:right w:w="0" w:type="dxa"/>
        </w:tblCellMar>
      </w:tblPr>
      <w:tblGrid>
        <w:gridCol w:w="773"/>
        <w:gridCol w:w="1697"/>
        <w:gridCol w:w="2703"/>
        <w:gridCol w:w="1563"/>
        <w:gridCol w:w="3056"/>
      </w:tblGrid>
      <w:tr>
        <w:tblPrEx>
          <w:tblLayout w:type="fixed"/>
          <w:tblCellMar>
            <w:top w:w="0" w:type="dxa"/>
            <w:left w:w="0" w:type="dxa"/>
            <w:bottom w:w="0" w:type="dxa"/>
            <w:right w:w="0" w:type="dxa"/>
          </w:tblCellMar>
        </w:tblPrEx>
        <w:trPr>
          <w:trHeight w:val="803"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推荐 医师 基本 情况</w:t>
            </w:r>
          </w:p>
        </w:tc>
        <w:tc>
          <w:tcPr>
            <w:tcW w:w="1697"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0"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医师资格证书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医师执业证书</w:t>
            </w:r>
          </w:p>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3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推荐 医师 意见</w:t>
            </w:r>
          </w:p>
        </w:tc>
        <w:tc>
          <w:tcPr>
            <w:tcW w:w="9019"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spacing w:line="160" w:lineRule="exact"/>
              <w:ind w:left="0" w:leftChars="0" w:right="0"/>
              <w:jc w:val="center"/>
              <w:rPr>
                <w:rFonts w:hint="default" w:ascii="Times New Roman" w:hAnsi="Times New Roman" w:eastAsia="仿宋_GB2312" w:cs="Times New Roman"/>
                <w:color w:val="auto"/>
                <w:kern w:val="0"/>
                <w:sz w:val="16"/>
                <w:szCs w:val="16"/>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w:t>
            </w:r>
            <w:r>
              <w:rPr>
                <w:rFonts w:hint="default" w:ascii="Times New Roman" w:hAnsi="Times New Roman" w:eastAsia="仿宋_GB2312" w:cs="Times New Roman"/>
                <w:color w:val="auto"/>
                <w:spacing w:val="-30"/>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w:t>
            </w:r>
            <w:r>
              <w:rPr>
                <w:rFonts w:hint="default" w:ascii="Times New Roman" w:hAnsi="Times New Roman" w:eastAsia="仿宋_GB2312" w:cs="Times New Roman"/>
                <w:color w:val="auto"/>
                <w:spacing w:val="1"/>
                <w:kern w:val="0"/>
                <w:sz w:val="24"/>
                <w:highlight w:val="none"/>
                <w:lang w:eastAsia="zh-CN"/>
              </w:rPr>
              <w:t>、</w:t>
            </w:r>
            <w:r>
              <w:rPr>
                <w:rFonts w:hint="default" w:ascii="Times New Roman" w:hAnsi="Times New Roman" w:eastAsia="仿宋_GB2312" w:cs="Times New Roman"/>
                <w:color w:val="auto"/>
                <w:spacing w:val="1"/>
                <w:kern w:val="0"/>
                <w:sz w:val="24"/>
                <w:highlight w:val="none"/>
              </w:rPr>
              <w:t>《楚雄彝族自治州彝医医师考核认定办法》有关规定，承担相应后果。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46" w:lineRule="exact"/>
              <w:ind w:left="0" w:leftChars="0" w:right="0" w:firstLine="480"/>
              <w:jc w:val="left"/>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tabs>
                <w:tab w:val="center" w:pos="4498"/>
                <w:tab w:val="left" w:pos="6220"/>
              </w:tabs>
              <w:kinsoku/>
              <w:wordWrap/>
              <w:overflowPunct/>
              <w:topLinePunct w:val="0"/>
              <w:autoSpaceDE w:val="0"/>
              <w:autoSpaceDN w:val="0"/>
              <w:bidi w:val="0"/>
              <w:adjustRightInd w:val="0"/>
              <w:snapToGrid/>
              <w:spacing w:line="500" w:lineRule="exact"/>
              <w:ind w:left="0" w:leftChars="0" w:right="0" w:firstLine="4320" w:firstLineChars="1800"/>
              <w:jc w:val="left"/>
              <w:textAlignment w:val="auto"/>
              <w:rPr>
                <w:rFonts w:hint="eastAsia" w:ascii="Times New Roman" w:hAnsi="Times New Roman" w:eastAsia="仿宋_GB2312" w:cs="Times New Roman"/>
                <w:color w:val="auto"/>
                <w:spacing w:val="0"/>
                <w:kern w:val="0"/>
                <w:sz w:val="24"/>
                <w:highlight w:val="none"/>
                <w:lang w:eastAsia="zh-CN"/>
              </w:rPr>
            </w:pPr>
            <w:r>
              <w:rPr>
                <w:rFonts w:hint="default" w:ascii="Times New Roman" w:hAnsi="Times New Roman" w:eastAsia="仿宋_GB2312" w:cs="Times New Roman"/>
                <w:color w:val="auto"/>
                <w:spacing w:val="0"/>
                <w:kern w:val="0"/>
                <w:sz w:val="24"/>
                <w:highlight w:val="none"/>
              </w:rPr>
              <w:t>推荐医师签字（按指印</w:t>
            </w:r>
            <w:r>
              <w:rPr>
                <w:rFonts w:hint="eastAsia" w:eastAsia="仿宋_GB2312" w:cs="Times New Roman"/>
                <w:color w:val="auto"/>
                <w:spacing w:val="0"/>
                <w:kern w:val="0"/>
                <w:sz w:val="24"/>
                <w:highlight w:val="none"/>
                <w:lang w:eastAsia="zh-CN"/>
              </w:rPr>
              <w:t>）：</w:t>
            </w:r>
          </w:p>
          <w:p>
            <w:pPr>
              <w:keepNext w:val="0"/>
              <w:keepLines w:val="0"/>
              <w:pageBreakBefore w:val="0"/>
              <w:widowControl w:val="0"/>
              <w:tabs>
                <w:tab w:val="left" w:pos="6220"/>
                <w:tab w:val="left" w:pos="6940"/>
              </w:tabs>
              <w:kinsoku/>
              <w:wordWrap/>
              <w:overflowPunct/>
              <w:topLinePunct w:val="0"/>
              <w:autoSpaceDE w:val="0"/>
              <w:autoSpaceDN w:val="0"/>
              <w:bidi w:val="0"/>
              <w:adjustRightInd w:val="0"/>
              <w:snapToGrid/>
              <w:spacing w:line="500" w:lineRule="exact"/>
              <w:ind w:left="0" w:leftChars="0" w:right="0" w:firstLine="5040" w:firstLineChars="2100"/>
              <w:jc w:val="left"/>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kern w:val="0"/>
                <w:sz w:val="24"/>
                <w:highlight w:val="none"/>
                <w:lang w:val="en-US" w:eastAsia="zh-CN"/>
              </w:rPr>
              <w:t xml:space="preserve">日期：         </w:t>
            </w:r>
            <w:r>
              <w:rPr>
                <w:rFonts w:hint="default" w:ascii="Times New Roman" w:hAnsi="Times New Roman" w:eastAsia="仿宋_GB2312" w:cs="Times New Roman"/>
                <w:color w:val="auto"/>
                <w:kern w:val="0"/>
                <w:sz w:val="24"/>
                <w:highlight w:val="none"/>
                <w:lang w:val="en-US" w:eastAsia="zh-CN"/>
              </w:rPr>
              <w:t>年</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420" w:lineRule="exact"/>
        <w:ind w:left="0" w:leftChars="0" w:right="0"/>
        <w:jc w:val="center"/>
        <w:rPr>
          <w:rFonts w:hint="default" w:ascii="Times New Roman" w:hAnsi="Times New Roman" w:eastAsia="黑体" w:cs="Times New Roman"/>
          <w:color w:val="auto"/>
          <w:kern w:val="0"/>
          <w:sz w:val="36"/>
          <w:szCs w:val="36"/>
          <w:highlight w:val="none"/>
        </w:rPr>
      </w:pPr>
      <w:r>
        <w:rPr>
          <w:rFonts w:hint="default" w:ascii="Times New Roman" w:hAnsi="Times New Roman" w:eastAsia="黑体" w:cs="Times New Roman"/>
          <w:color w:val="auto"/>
          <w:kern w:val="0"/>
          <w:position w:val="-3"/>
          <w:sz w:val="36"/>
          <w:szCs w:val="36"/>
          <w:highlight w:val="none"/>
        </w:rPr>
        <w:t>推荐材料 二</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eastAsia="黑体" w:cs="Times New Roman"/>
          <w:color w:val="auto"/>
          <w:kern w:val="0"/>
          <w:sz w:val="14"/>
          <w:szCs w:val="14"/>
          <w:highlight w:val="none"/>
        </w:rPr>
      </w:pPr>
    </w:p>
    <w:tbl>
      <w:tblPr>
        <w:tblStyle w:val="5"/>
        <w:tblW w:w="9792" w:type="dxa"/>
        <w:jc w:val="center"/>
        <w:tblInd w:w="0" w:type="dxa"/>
        <w:tblLayout w:type="fixed"/>
        <w:tblCellMar>
          <w:top w:w="0" w:type="dxa"/>
          <w:left w:w="0" w:type="dxa"/>
          <w:bottom w:w="0" w:type="dxa"/>
          <w:right w:w="0" w:type="dxa"/>
        </w:tblCellMar>
      </w:tblPr>
      <w:tblGrid>
        <w:gridCol w:w="773"/>
        <w:gridCol w:w="715"/>
        <w:gridCol w:w="982"/>
        <w:gridCol w:w="2703"/>
        <w:gridCol w:w="1563"/>
        <w:gridCol w:w="3056"/>
      </w:tblGrid>
      <w:tr>
        <w:tblPrEx>
          <w:tblLayout w:type="fixed"/>
          <w:tblCellMar>
            <w:top w:w="0" w:type="dxa"/>
            <w:left w:w="0" w:type="dxa"/>
            <w:bottom w:w="0" w:type="dxa"/>
            <w:right w:w="0" w:type="dxa"/>
          </w:tblCellMar>
        </w:tblPrEx>
        <w:trPr>
          <w:trHeight w:val="818" w:hRule="exact"/>
          <w:jc w:val="center"/>
        </w:trPr>
        <w:tc>
          <w:tcPr>
            <w:tcW w:w="773" w:type="dxa"/>
            <w:vMerge w:val="restart"/>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基</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本</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情</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况</w:t>
            </w:r>
          </w:p>
        </w:tc>
        <w:tc>
          <w:tcPr>
            <w:tcW w:w="1697" w:type="dxa"/>
            <w:gridSpan w:val="2"/>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姓名</w:t>
            </w:r>
          </w:p>
        </w:tc>
        <w:tc>
          <w:tcPr>
            <w:tcW w:w="270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12"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性别</w:t>
            </w:r>
          </w:p>
        </w:tc>
        <w:tc>
          <w:tcPr>
            <w:tcW w:w="3056" w:type="dxa"/>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职称</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民族</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25"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专业</w:t>
            </w:r>
          </w:p>
        </w:tc>
        <w:tc>
          <w:tcPr>
            <w:tcW w:w="270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6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联系电话</w:t>
            </w:r>
          </w:p>
        </w:tc>
        <w:tc>
          <w:tcPr>
            <w:tcW w:w="3056" w:type="dxa"/>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身份证号码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医师资格证书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11"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firstLine="0" w:firstLine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医师执业证书 编码</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826" w:hRule="exact"/>
          <w:jc w:val="center"/>
        </w:trPr>
        <w:tc>
          <w:tcPr>
            <w:tcW w:w="773" w:type="dxa"/>
            <w:vMerge w:val="continue"/>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697" w:type="dxa"/>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工作单位</w:t>
            </w:r>
          </w:p>
        </w:tc>
        <w:tc>
          <w:tcPr>
            <w:tcW w:w="7322" w:type="dxa"/>
            <w:gridSpan w:val="3"/>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6621" w:hRule="exact"/>
          <w:jc w:val="center"/>
        </w:trPr>
        <w:tc>
          <w:tcPr>
            <w:tcW w:w="773" w:type="dxa"/>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推</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荐</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医</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师</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意</w:t>
            </w:r>
          </w:p>
          <w:p>
            <w:pPr>
              <w:keepNext w:val="0"/>
              <w:keepLines w:val="0"/>
              <w:pageBreakBefore w:val="0"/>
              <w:kinsoku/>
              <w:overflowPunct/>
              <w:topLinePunct w:val="0"/>
              <w:autoSpaceDE w:val="0"/>
              <w:autoSpaceDN w:val="0"/>
              <w:bidi w:val="0"/>
              <w:adjustRightInd w:val="0"/>
              <w:spacing w:line="244"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见</w:t>
            </w:r>
          </w:p>
        </w:tc>
        <w:tc>
          <w:tcPr>
            <w:tcW w:w="9019" w:type="dxa"/>
            <w:gridSpan w:val="5"/>
            <w:tcBorders>
              <w:top w:val="single" w:color="000000" w:sz="6" w:space="0"/>
              <w:left w:val="single" w:color="000000" w:sz="6" w:space="0"/>
              <w:bottom w:val="single" w:color="000000" w:sz="6" w:space="0"/>
              <w:right w:val="single" w:color="000000" w:sz="12" w:space="0"/>
            </w:tcBorders>
          </w:tcPr>
          <w:p>
            <w:pPr>
              <w:keepNext w:val="0"/>
              <w:keepLines w:val="0"/>
              <w:pageBreakBefore w:val="0"/>
              <w:kinsoku/>
              <w:overflowPunct/>
              <w:topLinePunct w:val="0"/>
              <w:autoSpaceDE w:val="0"/>
              <w:autoSpaceDN w:val="0"/>
              <w:bidi w:val="0"/>
              <w:adjustRightInd w:val="0"/>
              <w:spacing w:line="110" w:lineRule="exact"/>
              <w:ind w:left="0" w:leftChars="0" w:right="0"/>
              <w:jc w:val="left"/>
              <w:rPr>
                <w:rFonts w:hint="default" w:ascii="Times New Roman" w:hAnsi="Times New Roman" w:eastAsia="仿宋_GB2312" w:cs="Times New Roman"/>
                <w:color w:val="auto"/>
                <w:kern w:val="0"/>
                <w:sz w:val="11"/>
                <w:szCs w:val="11"/>
                <w:highlight w:val="none"/>
              </w:rPr>
            </w:pPr>
          </w:p>
          <w:p>
            <w:pPr>
              <w:keepNext w:val="0"/>
              <w:keepLines w:val="0"/>
              <w:pageBreakBefore w:val="0"/>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（推荐意见：被推荐人姓名、医术专长、推荐理由等）</w:t>
            </w: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spacing w:val="1"/>
                <w:kern w:val="0"/>
                <w:sz w:val="24"/>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30" w:lineRule="exact"/>
              <w:ind w:left="0" w:leftChars="0" w:right="0" w:firstLine="480"/>
              <w:jc w:val="left"/>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本人承诺推荐内容真实准确</w:t>
            </w:r>
            <w:r>
              <w:rPr>
                <w:rFonts w:hint="default" w:ascii="Times New Roman" w:hAnsi="Times New Roman" w:eastAsia="仿宋_GB2312" w:cs="Times New Roman"/>
                <w:color w:val="auto"/>
                <w:spacing w:val="-30"/>
                <w:kern w:val="0"/>
                <w:sz w:val="24"/>
                <w:highlight w:val="none"/>
              </w:rPr>
              <w:t>，</w:t>
            </w:r>
            <w:r>
              <w:rPr>
                <w:rFonts w:hint="default" w:ascii="Times New Roman" w:hAnsi="Times New Roman" w:eastAsia="仿宋_GB2312" w:cs="Times New Roman"/>
                <w:color w:val="auto"/>
                <w:spacing w:val="1"/>
                <w:kern w:val="0"/>
                <w:sz w:val="24"/>
                <w:highlight w:val="none"/>
              </w:rPr>
              <w:t>如有虚假，愿意按照《云南省中医医术确有专长人员医师资格考核注册管理暂行办法实施细则（试行）》《楚雄彝族自治州彝医医师考核认定办法》有关规定，承担相应后果。</w:t>
            </w:r>
          </w:p>
          <w:p>
            <w:pPr>
              <w:keepNext w:val="0"/>
              <w:keepLines w:val="0"/>
              <w:pageBreakBefore w:val="0"/>
              <w:kinsoku/>
              <w:overflowPunct/>
              <w:topLinePunct w:val="0"/>
              <w:autoSpaceDE w:val="0"/>
              <w:autoSpaceDN w:val="0"/>
              <w:bidi w:val="0"/>
              <w:adjustRightInd w:val="0"/>
              <w:spacing w:line="330" w:lineRule="exact"/>
              <w:ind w:left="0" w:leftChars="0" w:right="0" w:firstLine="481"/>
              <w:jc w:val="center"/>
              <w:rPr>
                <w:rFonts w:hint="default" w:ascii="Times New Roman" w:hAnsi="Times New Roman" w:eastAsia="仿宋_GB2312"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100" w:lineRule="exact"/>
              <w:ind w:left="0" w:leftChars="0" w:right="0"/>
              <w:jc w:val="center"/>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center"/>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highlight w:val="none"/>
                <w:lang w:eastAsia="zh-CN"/>
              </w:rPr>
            </w:pPr>
            <w:r>
              <w:rPr>
                <w:rFonts w:hint="eastAsia" w:eastAsia="仿宋_GB2312" w:cs="Times New Roman"/>
                <w:color w:val="auto"/>
                <w:spacing w:val="0"/>
                <w:kern w:val="0"/>
                <w:sz w:val="24"/>
                <w:highlight w:val="none"/>
                <w:lang w:eastAsia="zh-CN"/>
              </w:rPr>
              <w:tab/>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snapToGrid w:val="0"/>
                <w:color w:val="auto"/>
                <w:spacing w:val="0"/>
                <w:kern w:val="0"/>
                <w:sz w:val="24"/>
                <w:highlight w:val="none"/>
              </w:rPr>
              <w:t>推荐医师签字（按指印</w:t>
            </w:r>
            <w:r>
              <w:rPr>
                <w:rFonts w:hint="eastAsia" w:eastAsia="仿宋_GB2312" w:cs="Times New Roman"/>
                <w:snapToGrid w:val="0"/>
                <w:color w:val="auto"/>
                <w:spacing w:val="0"/>
                <w:kern w:val="0"/>
                <w:sz w:val="24"/>
                <w:highlight w:val="none"/>
                <w:lang w:eastAsia="zh-CN"/>
              </w:rPr>
              <w:t>）：</w:t>
            </w: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eastAsia" w:eastAsia="仿宋_GB2312" w:cs="Times New Roman"/>
                <w:color w:val="auto"/>
                <w:spacing w:val="0"/>
                <w:kern w:val="0"/>
                <w:sz w:val="24"/>
                <w:highlight w:val="none"/>
                <w:lang w:eastAsia="zh-CN"/>
              </w:rPr>
            </w:pPr>
          </w:p>
          <w:p>
            <w:pPr>
              <w:keepNext w:val="0"/>
              <w:keepLines w:val="0"/>
              <w:pageBreakBefore w:val="0"/>
              <w:widowControl w:val="0"/>
              <w:tabs>
                <w:tab w:val="center" w:pos="4558"/>
                <w:tab w:val="left" w:pos="6243"/>
                <w:tab w:val="left" w:pos="6918"/>
              </w:tabs>
              <w:kinsoku/>
              <w:wordWrap/>
              <w:overflowPunct/>
              <w:topLinePunct w:val="0"/>
              <w:autoSpaceDE w:val="0"/>
              <w:autoSpaceDN w:val="0"/>
              <w:bidi w:val="0"/>
              <w:adjustRightInd w:val="0"/>
              <w:snapToGrid w:val="0"/>
              <w:spacing w:line="400" w:lineRule="exact"/>
              <w:ind w:right="0" w:firstLine="5520" w:firstLineChars="2300"/>
              <w:jc w:val="left"/>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spacing w:val="0"/>
                <w:kern w:val="0"/>
                <w:sz w:val="24"/>
                <w:highlight w:val="none"/>
                <w:lang w:eastAsia="zh-CN"/>
              </w:rPr>
              <w:t>日期：</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年</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月</w:t>
            </w:r>
            <w:r>
              <w:rPr>
                <w:rFonts w:hint="eastAsia" w:eastAsia="仿宋_GB2312" w:cs="Times New Roman"/>
                <w:color w:val="auto"/>
                <w:spacing w:val="0"/>
                <w:kern w:val="0"/>
                <w:sz w:val="24"/>
                <w:highlight w:val="none"/>
                <w:lang w:val="en-US" w:eastAsia="zh-CN"/>
              </w:rPr>
              <w:t xml:space="preserve">    </w:t>
            </w:r>
            <w:r>
              <w:rPr>
                <w:rFonts w:hint="default" w:ascii="Times New Roman" w:hAnsi="Times New Roman" w:eastAsia="仿宋_GB2312" w:cs="Times New Roman"/>
                <w:color w:val="auto"/>
                <w:spacing w:val="0"/>
                <w:kern w:val="0"/>
                <w:sz w:val="24"/>
                <w:highlight w:val="none"/>
              </w:rPr>
              <w:t>日</w:t>
            </w:r>
          </w:p>
        </w:tc>
      </w:tr>
      <w:tr>
        <w:tblPrEx>
          <w:tblLayout w:type="fixed"/>
          <w:tblCellMar>
            <w:top w:w="0" w:type="dxa"/>
            <w:left w:w="0" w:type="dxa"/>
            <w:bottom w:w="0" w:type="dxa"/>
            <w:right w:w="0" w:type="dxa"/>
          </w:tblCellMar>
        </w:tblPrEx>
        <w:trPr>
          <w:trHeight w:val="4031" w:hRule="exact"/>
          <w:jc w:val="center"/>
        </w:trPr>
        <w:tc>
          <w:tcPr>
            <w:tcW w:w="1488" w:type="dxa"/>
            <w:gridSpan w:val="2"/>
            <w:tcBorders>
              <w:top w:val="single" w:color="000000" w:sz="12"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30"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县</w:t>
            </w:r>
            <w:r>
              <w:rPr>
                <w:rFonts w:hint="default" w:ascii="Times New Roman" w:hAnsi="Times New Roman" w:eastAsia="仿宋_GB2312" w:cs="Times New Roman"/>
                <w:color w:val="auto"/>
                <w:kern w:val="0"/>
                <w:sz w:val="24"/>
                <w:highlight w:val="none"/>
                <w:lang w:eastAsia="zh-CN"/>
              </w:rPr>
              <w:t>（</w:t>
            </w:r>
            <w:r>
              <w:rPr>
                <w:rFonts w:hint="default" w:ascii="Times New Roman" w:hAnsi="Times New Roman" w:eastAsia="仿宋_GB2312" w:cs="Times New Roman"/>
                <w:color w:val="auto"/>
                <w:kern w:val="0"/>
                <w:sz w:val="24"/>
                <w:highlight w:val="none"/>
                <w:lang w:val="en-US" w:eastAsia="zh-CN"/>
              </w:rPr>
              <w:t>市）</w:t>
            </w:r>
            <w:r>
              <w:rPr>
                <w:rFonts w:hint="default" w:ascii="Times New Roman" w:hAnsi="Times New Roman" w:eastAsia="仿宋_GB2312" w:cs="Times New Roman"/>
                <w:color w:val="auto"/>
                <w:kern w:val="0"/>
                <w:sz w:val="24"/>
                <w:highlight w:val="none"/>
              </w:rPr>
              <w:t>级彝医药主管</w:t>
            </w:r>
            <w:r>
              <w:rPr>
                <w:rFonts w:hint="default" w:ascii="Times New Roman" w:hAnsi="Times New Roman" w:eastAsia="仿宋_GB2312" w:cs="Times New Roman"/>
                <w:color w:val="auto"/>
                <w:spacing w:val="1"/>
                <w:kern w:val="0"/>
                <w:sz w:val="24"/>
                <w:highlight w:val="none"/>
              </w:rPr>
              <w:t>部门意见</w:t>
            </w:r>
          </w:p>
        </w:tc>
        <w:tc>
          <w:tcPr>
            <w:tcW w:w="8304" w:type="dxa"/>
            <w:gridSpan w:val="4"/>
            <w:tcBorders>
              <w:top w:val="single" w:color="000000" w:sz="12" w:space="0"/>
              <w:left w:val="single" w:color="000000" w:sz="6"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r>
              <w:rPr>
                <w:rFonts w:hint="default" w:ascii="Times New Roman" w:hAnsi="Times New Roman" w:eastAsia="仿宋_GB2312" w:cs="Times New Roman"/>
                <w:color w:val="auto"/>
                <w:spacing w:val="1"/>
                <w:kern w:val="0"/>
                <w:sz w:val="24"/>
                <w:highlight w:val="none"/>
              </w:rPr>
              <w:t>（初审意见）</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ascii="Times New Roman" w:hAnsi="Times New Roman" w:eastAsia="仿宋_GB2312" w:cs="Times New Roman"/>
                <w:color w:val="auto"/>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tabs>
                <w:tab w:val="left" w:pos="6563"/>
              </w:tabs>
              <w:kinsoku/>
              <w:wordWrap/>
              <w:overflowPunct/>
              <w:topLinePunct w:val="0"/>
              <w:autoSpaceDE w:val="0"/>
              <w:autoSpaceDN w:val="0"/>
              <w:bidi w:val="0"/>
              <w:adjustRightInd w:val="0"/>
              <w:snapToGrid/>
              <w:spacing w:line="320" w:lineRule="exact"/>
              <w:ind w:left="0" w:leftChars="0" w:right="0"/>
              <w:jc w:val="both"/>
              <w:textAlignment w:val="auto"/>
              <w:rPr>
                <w:rFonts w:hint="eastAsia" w:ascii="Times New Roman" w:hAnsi="Times New Roman" w:eastAsia="仿宋_GB2312" w:cs="Times New Roman"/>
                <w:color w:val="auto"/>
                <w:kern w:val="0"/>
                <w:sz w:val="14"/>
                <w:szCs w:val="1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仿宋_GB2312" w:cs="Times New Roman"/>
                <w:color w:val="auto"/>
                <w:kern w:val="0"/>
                <w:sz w:val="24"/>
                <w:highlight w:val="none"/>
              </w:rPr>
            </w:pP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spacing w:val="1"/>
                <w:kern w:val="0"/>
                <w:sz w:val="24"/>
                <w:highlight w:val="none"/>
              </w:rPr>
              <w:t>（单位公章）</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日</w:t>
            </w:r>
          </w:p>
        </w:tc>
      </w:tr>
      <w:tr>
        <w:tblPrEx>
          <w:tblLayout w:type="fixed"/>
          <w:tblCellMar>
            <w:top w:w="0" w:type="dxa"/>
            <w:left w:w="0" w:type="dxa"/>
            <w:bottom w:w="0" w:type="dxa"/>
            <w:right w:w="0" w:type="dxa"/>
          </w:tblCellMar>
        </w:tblPrEx>
        <w:trPr>
          <w:trHeight w:val="3948" w:hRule="exact"/>
          <w:jc w:val="center"/>
        </w:trPr>
        <w:tc>
          <w:tcPr>
            <w:tcW w:w="1488" w:type="dxa"/>
            <w:gridSpan w:val="2"/>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25" w:lineRule="auto"/>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lang w:val="en-US" w:eastAsia="zh-CN"/>
              </w:rPr>
              <w:t>州</w:t>
            </w:r>
            <w:r>
              <w:rPr>
                <w:rFonts w:hint="default" w:ascii="Times New Roman" w:hAnsi="Times New Roman" w:eastAsia="仿宋_GB2312" w:cs="Times New Roman"/>
                <w:color w:val="auto"/>
                <w:spacing w:val="1"/>
                <w:kern w:val="0"/>
                <w:sz w:val="24"/>
                <w:highlight w:val="none"/>
              </w:rPr>
              <w:t>彝医药主管部门意见</w:t>
            </w:r>
          </w:p>
        </w:tc>
        <w:tc>
          <w:tcPr>
            <w:tcW w:w="8304" w:type="dxa"/>
            <w:gridSpan w:val="4"/>
            <w:tcBorders>
              <w:top w:val="single" w:color="000000" w:sz="6" w:space="0"/>
              <w:left w:val="single" w:color="000000" w:sz="6" w:space="0"/>
              <w:bottom w:val="single" w:color="000000" w:sz="6" w:space="0"/>
              <w:right w:val="single" w:color="000000" w:sz="12" w:space="0"/>
            </w:tcBorders>
            <w:vAlign w:val="center"/>
          </w:tcPr>
          <w:p>
            <w:pPr>
              <w:keepNext w:val="0"/>
              <w:keepLines w:val="0"/>
              <w:pageBreakBefore w:val="0"/>
              <w:kinsoku/>
              <w:overflowPunct/>
              <w:topLinePunct w:val="0"/>
              <w:autoSpaceDE w:val="0"/>
              <w:autoSpaceDN w:val="0"/>
              <w:bidi w:val="0"/>
              <w:adjustRightInd w:val="0"/>
              <w:ind w:left="0" w:leftChars="0" w:right="0"/>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（复审意见）</w:t>
            </w:r>
          </w:p>
          <w:p>
            <w:pPr>
              <w:keepNext w:val="0"/>
              <w:keepLines w:val="0"/>
              <w:pageBreakBefore w:val="0"/>
              <w:kinsoku/>
              <w:overflowPunct/>
              <w:topLinePunct w:val="0"/>
              <w:autoSpaceDE w:val="0"/>
              <w:autoSpaceDN w:val="0"/>
              <w:bidi w:val="0"/>
              <w:adjustRightInd w:val="0"/>
              <w:spacing w:line="200" w:lineRule="exact"/>
              <w:ind w:left="0" w:leftChars="0" w:right="0"/>
              <w:jc w:val="both"/>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80" w:lineRule="exact"/>
              <w:ind w:left="0" w:leftChars="0" w:right="0"/>
              <w:jc w:val="both"/>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default" w:ascii="Times New Roman" w:hAnsi="Times New Roman" w:eastAsia="仿宋_GB2312" w:cs="Times New Roman"/>
                <w:color w:val="auto"/>
                <w:spacing w:val="1"/>
                <w:ker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审核人签字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r>
              <w:rPr>
                <w:rFonts w:hint="default" w:ascii="Times New Roman" w:hAnsi="Times New Roman" w:eastAsia="仿宋_GB2312" w:cs="Times New Roman"/>
                <w:color w:val="auto"/>
                <w:spacing w:val="1"/>
                <w:kern w:val="0"/>
                <w:sz w:val="24"/>
                <w:highlight w:val="none"/>
              </w:rPr>
              <w:t>单位负责人签字</w:t>
            </w:r>
            <w:r>
              <w:rPr>
                <w:rFonts w:hint="eastAsia" w:eastAsia="仿宋_GB2312" w:cs="Times New Roman"/>
                <w:color w:val="auto"/>
                <w:spacing w:val="1"/>
                <w:kern w:val="0"/>
                <w:sz w:val="24"/>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firstLine="3872" w:firstLineChars="1600"/>
              <w:jc w:val="both"/>
              <w:textAlignment w:val="auto"/>
              <w:rPr>
                <w:rFonts w:hint="eastAsia" w:eastAsia="仿宋_GB2312" w:cs="Times New Roman"/>
                <w:color w:val="auto"/>
                <w:spacing w:val="1"/>
                <w:kern w:val="0"/>
                <w:sz w:val="24"/>
                <w:highlight w:val="none"/>
                <w:lang w:eastAsia="zh-CN"/>
              </w:rPr>
            </w:pPr>
          </w:p>
          <w:p>
            <w:pPr>
              <w:keepNext w:val="0"/>
              <w:keepLines w:val="0"/>
              <w:pageBreakBefore w:val="0"/>
              <w:widowControl w:val="0"/>
              <w:tabs>
                <w:tab w:val="left" w:pos="5940"/>
                <w:tab w:val="left" w:pos="6660"/>
              </w:tabs>
              <w:kinsoku/>
              <w:wordWrap/>
              <w:overflowPunct/>
              <w:topLinePunct w:val="0"/>
              <w:autoSpaceDE w:val="0"/>
              <w:autoSpaceDN w:val="0"/>
              <w:bidi w:val="0"/>
              <w:adjustRightInd w:val="0"/>
              <w:snapToGrid/>
              <w:spacing w:line="320" w:lineRule="exact"/>
              <w:ind w:left="0" w:leftChars="0" w:right="0" w:firstLine="4114" w:firstLineChars="1700"/>
              <w:jc w:val="both"/>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sz w:val="24"/>
                <w:highlight w:val="none"/>
              </w:rPr>
              <w:t xml:space="preserve">（单位公章） </w:t>
            </w:r>
            <w:r>
              <w:rPr>
                <w:rFonts w:hint="eastAsia" w:eastAsia="仿宋_GB2312" w:cs="Times New Roman"/>
                <w:color w:val="auto"/>
                <w:spacing w:val="1"/>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年</w:t>
            </w:r>
            <w:r>
              <w:rPr>
                <w:rFonts w:hint="default" w:ascii="Times New Roman" w:hAnsi="Times New Roman" w:eastAsia="仿宋_GB2312" w:cs="Times New Roman"/>
                <w:color w:val="auto"/>
                <w:kern w:val="0"/>
                <w:sz w:val="24"/>
                <w:highlight w:val="none"/>
              </w:rPr>
              <w:tab/>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月</w:t>
            </w:r>
            <w:r>
              <w:rPr>
                <w:rFonts w:hint="eastAsia"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ab/>
            </w:r>
            <w:r>
              <w:rPr>
                <w:rFonts w:hint="default" w:ascii="Times New Roman" w:hAnsi="Times New Roman" w:eastAsia="仿宋_GB2312" w:cs="Times New Roman"/>
                <w:color w:val="auto"/>
                <w:kern w:val="0"/>
                <w:sz w:val="24"/>
                <w:highlight w:val="none"/>
              </w:rPr>
              <w:t>日</w:t>
            </w:r>
          </w:p>
        </w:tc>
      </w:tr>
    </w:tbl>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240" w:lineRule="exact"/>
        <w:ind w:left="0" w:leftChars="0" w:right="0"/>
        <w:jc w:val="left"/>
        <w:rPr>
          <w:rFonts w:hint="default" w:ascii="Times New Roman" w:hAnsi="Times New Roman" w:cs="Times New Roman"/>
          <w:color w:val="auto"/>
          <w:kern w:val="0"/>
          <w:sz w:val="24"/>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kinsoku/>
        <w:overflowPunct/>
        <w:topLinePunct w:val="0"/>
        <w:autoSpaceDE w:val="0"/>
        <w:autoSpaceDN w:val="0"/>
        <w:bidi w:val="0"/>
        <w:adjustRightInd w:val="0"/>
        <w:spacing w:line="522" w:lineRule="exact"/>
        <w:ind w:left="0" w:leftChars="0" w:right="0"/>
        <w:jc w:val="center"/>
        <w:rPr>
          <w:rFonts w:hint="default" w:ascii="Times New Roman" w:hAnsi="Times New Roman" w:eastAsia="微软雅黑" w:cs="Times New Roman"/>
          <w:b/>
          <w:bCs/>
          <w:color w:val="auto"/>
          <w:w w:val="101"/>
          <w:kern w:val="0"/>
          <w:position w:val="1"/>
          <w:sz w:val="43"/>
          <w:szCs w:val="43"/>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center"/>
        <w:textAlignment w:val="auto"/>
        <w:rPr>
          <w:rFonts w:hint="default" w:ascii="Times New Roman" w:hAnsi="Times New Roman" w:eastAsia="黑体" w:cs="Times New Roman"/>
          <w:b w:val="0"/>
          <w:bCs w:val="0"/>
          <w:color w:val="auto"/>
          <w:spacing w:val="0"/>
          <w:w w:val="100"/>
          <w:kern w:val="0"/>
          <w:position w:val="0"/>
          <w:sz w:val="43"/>
          <w:szCs w:val="43"/>
          <w:highlight w:val="none"/>
        </w:rPr>
      </w:pPr>
      <w:r>
        <w:rPr>
          <w:rFonts w:hint="default" w:ascii="Times New Roman" w:hAnsi="Times New Roman" w:eastAsia="黑体" w:cs="Times New Roman"/>
          <w:b w:val="0"/>
          <w:bCs w:val="0"/>
          <w:color w:val="auto"/>
          <w:spacing w:val="0"/>
          <w:w w:val="100"/>
          <w:kern w:val="0"/>
          <w:position w:val="0"/>
          <w:sz w:val="43"/>
          <w:szCs w:val="43"/>
          <w:highlight w:val="none"/>
        </w:rPr>
        <w:t>填表说明</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jc w:val="left"/>
        <w:textAlignment w:val="auto"/>
        <w:rPr>
          <w:rFonts w:hint="default" w:ascii="Times New Roman" w:hAnsi="Times New Roman" w:eastAsia="仿宋_GB2312" w:cs="Times New Roman"/>
          <w:color w:val="auto"/>
          <w:spacing w:val="0"/>
          <w:w w:val="100"/>
          <w:kern w:val="0"/>
          <w:position w:val="0"/>
          <w:sz w:val="24"/>
          <w:highlight w:val="none"/>
        </w:rPr>
      </w:pP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1.本表供彝医医术确有专长人员（多年实践人员）申请参加医师资格考核时使用。</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3.本表分别由申请人、指导老师、推荐医师、各级彝医药主管部门填写。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4.表内的年月日时间，一律用公历阿拉伯数字填写。</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5.照片应为申请人近期二寸免冠白底照片。</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6.文化程度：填写申请人目前所取得的最高学历。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7.工作单位：没有工作单位者，填“无”。</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8.医术实践地点：应具体到 XX 市 XX 区（县）XX 街道（乡、镇）。</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lang w:eastAsia="zh-CN"/>
        </w:rPr>
      </w:pPr>
      <w:r>
        <w:rPr>
          <w:rFonts w:hint="default" w:ascii="Times New Roman" w:hAnsi="Times New Roman" w:eastAsia="方正仿宋简体" w:cs="Times New Roman"/>
          <w:color w:val="auto"/>
          <w:spacing w:val="0"/>
          <w:w w:val="100"/>
          <w:kern w:val="0"/>
          <w:position w:val="0"/>
          <w:sz w:val="32"/>
          <w:szCs w:val="32"/>
          <w:highlight w:val="none"/>
        </w:rPr>
        <w:t>9.医术专长：包括所使用的彝医药技术方法和擅长诊治的病证范围。使用的彝医药技术方法和诊治的病证范围应为对应关系，即“使用××技术诊治××病”。医术专长还应符合“方法独特、技术安全、疗效明显”标准。申报的彝医疾病数量不超过5个。申报的彝医药技术分“内服方药”、“外治技术”、“内外兼有”三类，其中申报“外治技术”和“内外兼有”类的须明确技术类别或技术名称，如“使用内服方药治疗××病”、“使用××外治技术治疗××病”、“使用内服方药兼××外治技术治疗××病”。申报的医术专长应与附件2所填报医术专长一致</w:t>
      </w:r>
      <w:r>
        <w:rPr>
          <w:rFonts w:hint="default" w:ascii="Times New Roman" w:hAnsi="Times New Roman" w:eastAsia="方正仿宋简体" w:cs="Times New Roman"/>
          <w:color w:val="auto"/>
          <w:spacing w:val="0"/>
          <w:w w:val="100"/>
          <w:kern w:val="0"/>
          <w:position w:val="0"/>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6"/>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10.近五年服务人数</w:t>
      </w:r>
      <w:r>
        <w:rPr>
          <w:rFonts w:hint="default" w:ascii="Times New Roman" w:hAnsi="Times New Roman" w:eastAsia="方正仿宋简体" w:cs="Times New Roman"/>
          <w:color w:val="auto"/>
          <w:spacing w:val="-6"/>
          <w:w w:val="100"/>
          <w:kern w:val="0"/>
          <w:position w:val="0"/>
          <w:sz w:val="32"/>
          <w:szCs w:val="32"/>
          <w:highlight w:val="none"/>
        </w:rPr>
        <w:t>：是指近五年内</w:t>
      </w:r>
      <w:r>
        <w:rPr>
          <w:rFonts w:hint="eastAsia" w:eastAsia="方正仿宋简体" w:cs="Times New Roman"/>
          <w:color w:val="auto"/>
          <w:spacing w:val="-6"/>
          <w:w w:val="100"/>
          <w:kern w:val="0"/>
          <w:position w:val="0"/>
          <w:sz w:val="32"/>
          <w:szCs w:val="32"/>
          <w:highlight w:val="none"/>
          <w:lang w:eastAsia="zh-CN"/>
        </w:rPr>
        <w:t>在医师指导下</w:t>
      </w:r>
      <w:r>
        <w:rPr>
          <w:rFonts w:hint="default" w:ascii="Times New Roman" w:hAnsi="Times New Roman" w:eastAsia="方正仿宋简体" w:cs="Times New Roman"/>
          <w:color w:val="auto"/>
          <w:spacing w:val="-6"/>
          <w:w w:val="100"/>
          <w:kern w:val="0"/>
          <w:position w:val="0"/>
          <w:sz w:val="32"/>
          <w:szCs w:val="32"/>
          <w:highlight w:val="none"/>
        </w:rPr>
        <w:t>应用医术专长服务的人数。</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11.医术渊源：包括彝医医疗服务类非物质文化遗产传承脉络、家族行医记载记录、医籍文献等。</w:t>
      </w:r>
    </w:p>
    <w:p>
      <w:pPr>
        <w:keepNext w:val="0"/>
        <w:keepLines w:val="0"/>
        <w:pageBreakBefore w:val="0"/>
        <w:widowControl w:val="0"/>
        <w:kinsoku/>
        <w:wordWrap/>
        <w:overflowPunct/>
        <w:topLinePunct w:val="0"/>
        <w:autoSpaceDE w:val="0"/>
        <w:autoSpaceDN w:val="0"/>
        <w:bidi w:val="0"/>
        <w:adjustRightInd w:val="0"/>
        <w:snapToGrid/>
        <w:spacing w:line="500" w:lineRule="exact"/>
        <w:ind w:right="0" w:firstLine="640" w:firstLineChars="2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12.个人学习经历：包括文化学习和医术学习经历。</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13.医术专长综述：按申报的彝医疾病，分别简要叙述医术专长的基本内容及特点、适应症或适用范围、安全性、有效性、潜在的风险性及防范措施等。</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rPr>
      </w:pPr>
      <w:r>
        <w:rPr>
          <w:rFonts w:hint="default" w:ascii="Times New Roman" w:hAnsi="Times New Roman" w:eastAsia="方正仿宋简体" w:cs="Times New Roman"/>
          <w:color w:val="auto"/>
          <w:spacing w:val="0"/>
          <w:w w:val="100"/>
          <w:kern w:val="0"/>
          <w:position w:val="0"/>
          <w:sz w:val="32"/>
          <w:szCs w:val="32"/>
          <w:highlight w:val="none"/>
        </w:rPr>
        <w:t>14.多年实践人员自从事彝医医术实践活动起至</w:t>
      </w:r>
      <w:r>
        <w:rPr>
          <w:rFonts w:hint="eastAsia" w:eastAsia="方正仿宋简体" w:cs="Times New Roman"/>
          <w:color w:val="auto"/>
          <w:spacing w:val="0"/>
          <w:w w:val="100"/>
          <w:kern w:val="0"/>
          <w:position w:val="0"/>
          <w:sz w:val="32"/>
          <w:szCs w:val="32"/>
          <w:highlight w:val="none"/>
          <w:lang w:eastAsia="zh-CN"/>
        </w:rPr>
        <w:t>报名之日</w:t>
      </w:r>
      <w:r>
        <w:rPr>
          <w:rFonts w:hint="default" w:ascii="Times New Roman" w:hAnsi="Times New Roman" w:eastAsia="方正仿宋简体" w:cs="Times New Roman"/>
          <w:color w:val="auto"/>
          <w:spacing w:val="0"/>
          <w:w w:val="100"/>
          <w:kern w:val="0"/>
          <w:position w:val="0"/>
          <w:sz w:val="32"/>
          <w:szCs w:val="32"/>
          <w:highlight w:val="none"/>
        </w:rPr>
        <w:t>从事彝医医术实践活动应满</w:t>
      </w:r>
      <w:r>
        <w:rPr>
          <w:rFonts w:hint="default" w:ascii="Times New Roman" w:hAnsi="Times New Roman" w:eastAsia="方正仿宋简体" w:cs="Times New Roman"/>
          <w:color w:val="auto"/>
          <w:spacing w:val="0"/>
          <w:w w:val="100"/>
          <w:kern w:val="0"/>
          <w:position w:val="0"/>
          <w:sz w:val="32"/>
          <w:szCs w:val="32"/>
          <w:highlight w:val="none"/>
          <w:lang w:val="en-US" w:eastAsia="zh-CN"/>
        </w:rPr>
        <w:t>6</w:t>
      </w:r>
      <w:r>
        <w:rPr>
          <w:rFonts w:hint="default" w:ascii="Times New Roman" w:hAnsi="Times New Roman" w:eastAsia="方正仿宋简体" w:cs="Times New Roman"/>
          <w:color w:val="auto"/>
          <w:spacing w:val="0"/>
          <w:w w:val="100"/>
          <w:kern w:val="0"/>
          <w:position w:val="0"/>
          <w:sz w:val="32"/>
          <w:szCs w:val="32"/>
          <w:highlight w:val="none"/>
        </w:rPr>
        <w:t>年。</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0"/>
          <w:w w:val="100"/>
          <w:kern w:val="0"/>
          <w:position w:val="0"/>
          <w:sz w:val="32"/>
          <w:szCs w:val="32"/>
          <w:highlight w:val="none"/>
          <w:lang w:eastAsia="zh-CN"/>
        </w:rPr>
      </w:pPr>
      <w:r>
        <w:rPr>
          <w:rFonts w:hint="default" w:ascii="Times New Roman" w:hAnsi="Times New Roman" w:eastAsia="方正仿宋简体" w:cs="Times New Roman"/>
          <w:color w:val="auto"/>
          <w:spacing w:val="0"/>
          <w:w w:val="100"/>
          <w:kern w:val="0"/>
          <w:position w:val="0"/>
          <w:sz w:val="32"/>
          <w:szCs w:val="32"/>
          <w:highlight w:val="none"/>
        </w:rPr>
        <w:t>15.推荐医师基本情况：需附推荐医师医师资格证书、医师执业证书复印件，</w:t>
      </w:r>
      <w:r>
        <w:rPr>
          <w:rFonts w:hint="default" w:ascii="Times New Roman" w:hAnsi="Times New Roman" w:eastAsia="方正仿宋简体" w:cs="Times New Roman"/>
          <w:color w:val="auto"/>
          <w:spacing w:val="0"/>
          <w:w w:val="100"/>
          <w:kern w:val="0"/>
          <w:position w:val="0"/>
          <w:sz w:val="32"/>
          <w:szCs w:val="32"/>
          <w:highlight w:val="none"/>
          <w:lang w:val="en-US" w:eastAsia="zh-CN"/>
        </w:rPr>
        <w:t>中</w:t>
      </w:r>
      <w:r>
        <w:rPr>
          <w:rFonts w:hint="default" w:ascii="Times New Roman" w:hAnsi="Times New Roman" w:eastAsia="方正仿宋简体" w:cs="Times New Roman"/>
          <w:color w:val="auto"/>
          <w:spacing w:val="0"/>
          <w:w w:val="100"/>
          <w:kern w:val="0"/>
          <w:position w:val="0"/>
          <w:sz w:val="32"/>
          <w:szCs w:val="32"/>
          <w:highlight w:val="none"/>
        </w:rPr>
        <w:t>彝医类副主任医师以上专业技术职务任职资格证书</w:t>
      </w:r>
      <w:r>
        <w:rPr>
          <w:rFonts w:hint="default" w:ascii="Times New Roman" w:hAnsi="Times New Roman" w:eastAsia="方正仿宋简体" w:cs="Times New Roman"/>
          <w:color w:val="auto"/>
          <w:spacing w:val="0"/>
          <w:w w:val="100"/>
          <w:kern w:val="0"/>
          <w:position w:val="0"/>
          <w:sz w:val="32"/>
          <w:szCs w:val="32"/>
          <w:highlight w:val="none"/>
          <w:lang w:eastAsia="zh-CN"/>
        </w:rPr>
        <w:t>复印件。</w:t>
      </w:r>
    </w:p>
    <w:p>
      <w:pPr>
        <w:keepNext w:val="0"/>
        <w:keepLines w:val="0"/>
        <w:pageBreakBefore w:val="0"/>
        <w:widowControl w:val="0"/>
        <w:kinsoku/>
        <w:wordWrap/>
        <w:overflowPunct/>
        <w:topLinePunct w:val="0"/>
        <w:autoSpaceDE w:val="0"/>
        <w:autoSpaceDN w:val="0"/>
        <w:bidi w:val="0"/>
        <w:adjustRightInd w:val="0"/>
        <w:snapToGrid/>
        <w:spacing w:line="500" w:lineRule="exact"/>
        <w:ind w:left="0" w:leftChars="0" w:right="0" w:firstLine="600"/>
        <w:textAlignment w:val="auto"/>
        <w:rPr>
          <w:rFonts w:hint="default" w:ascii="Times New Roman" w:hAnsi="Times New Roman" w:eastAsia="方正仿宋简体" w:cs="Times New Roman"/>
          <w:color w:val="auto"/>
          <w:spacing w:val="-11"/>
          <w:w w:val="100"/>
          <w:kern w:val="0"/>
          <w:position w:val="0"/>
          <w:sz w:val="32"/>
          <w:szCs w:val="32"/>
          <w:highlight w:val="none"/>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r>
        <w:rPr>
          <w:rFonts w:hint="default" w:ascii="Times New Roman" w:hAnsi="Times New Roman" w:eastAsia="方正仿宋简体" w:cs="Times New Roman"/>
          <w:color w:val="auto"/>
          <w:spacing w:val="0"/>
          <w:w w:val="100"/>
          <w:kern w:val="0"/>
          <w:position w:val="0"/>
          <w:sz w:val="32"/>
          <w:szCs w:val="32"/>
          <w:highlight w:val="none"/>
        </w:rPr>
        <w:t>1</w:t>
      </w:r>
      <w:r>
        <w:rPr>
          <w:rFonts w:hint="default" w:ascii="Times New Roman" w:hAnsi="Times New Roman" w:eastAsia="方正仿宋简体" w:cs="Times New Roman"/>
          <w:color w:val="auto"/>
          <w:spacing w:val="0"/>
          <w:w w:val="100"/>
          <w:kern w:val="0"/>
          <w:position w:val="0"/>
          <w:sz w:val="32"/>
          <w:szCs w:val="32"/>
          <w:highlight w:val="none"/>
          <w:lang w:val="en-US" w:eastAsia="zh-CN"/>
        </w:rPr>
        <w:t>6.推荐医师意见</w:t>
      </w:r>
      <w:r>
        <w:rPr>
          <w:rFonts w:hint="default" w:ascii="Times New Roman" w:hAnsi="Times New Roman" w:eastAsia="方正仿宋简体" w:cs="Times New Roman"/>
          <w:color w:val="auto"/>
          <w:spacing w:val="-11"/>
          <w:w w:val="100"/>
          <w:kern w:val="0"/>
          <w:position w:val="0"/>
          <w:sz w:val="32"/>
          <w:szCs w:val="32"/>
          <w:highlight w:val="none"/>
          <w:lang w:val="en-US" w:eastAsia="zh-CN"/>
        </w:rPr>
        <w:t>：包括被推荐人姓名、医术专长和推荐理由等。</w:t>
      </w: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both"/>
        <w:textAlignment w:val="auto"/>
        <w:rPr>
          <w:rFonts w:hint="eastAsia" w:ascii="Times New Roman" w:hAnsi="Times New Roman" w:eastAsia="方正黑体简体" w:cs="Times New Roman"/>
          <w:color w:val="auto"/>
          <w:kern w:val="0"/>
          <w:sz w:val="20"/>
          <w:szCs w:val="20"/>
          <w:highlight w:val="none"/>
          <w:lang w:val="en-US" w:eastAsia="zh-CN"/>
        </w:rPr>
        <w:sectPr>
          <w:pgSz w:w="11920" w:h="16860"/>
          <w:pgMar w:top="2098" w:right="1474" w:bottom="1814" w:left="1587" w:header="850" w:footer="1474" w:gutter="0"/>
          <w:pgBorders>
            <w:top w:val="none" w:sz="0" w:space="0"/>
            <w:left w:val="none" w:sz="0" w:space="0"/>
            <w:bottom w:val="none" w:sz="0" w:space="0"/>
            <w:right w:val="none" w:sz="0" w:space="0"/>
          </w:pgBorders>
          <w:pgNumType w:fmt="decimal"/>
          <w:cols w:space="0" w:num="1"/>
          <w:rtlGutter w:val="0"/>
          <w:docGrid w:linePitch="0" w:charSpace="0"/>
        </w:sectPr>
      </w:pPr>
      <w:r>
        <w:rPr>
          <w:rFonts w:hint="default" w:ascii="Times New Roman" w:hAnsi="Times New Roman" w:eastAsia="方正黑体简体" w:cs="Times New Roman"/>
          <w:color w:val="auto"/>
          <w:spacing w:val="15"/>
          <w:kern w:val="0"/>
          <w:position w:val="1"/>
          <w:sz w:val="32"/>
          <w:szCs w:val="32"/>
          <w:highlight w:val="none"/>
        </w:rPr>
        <w:t>附</w:t>
      </w:r>
      <w:r>
        <w:rPr>
          <w:rFonts w:hint="default" w:ascii="Times New Roman" w:hAnsi="Times New Roman" w:eastAsia="方正黑体简体" w:cs="Times New Roman"/>
          <w:color w:val="auto"/>
          <w:kern w:val="0"/>
          <w:position w:val="1"/>
          <w:sz w:val="32"/>
          <w:szCs w:val="32"/>
          <w:highlight w:val="none"/>
        </w:rPr>
        <w:t>件</w:t>
      </w:r>
      <w:r>
        <w:rPr>
          <w:rFonts w:hint="eastAsia" w:eastAsia="方正黑体简体" w:cs="Times New Roman"/>
          <w:color w:val="auto"/>
          <w:kern w:val="0"/>
          <w:position w:val="1"/>
          <w:sz w:val="32"/>
          <w:szCs w:val="32"/>
          <w:highlight w:val="none"/>
          <w:lang w:val="en-US" w:eastAsia="zh-CN"/>
        </w:rPr>
        <w:t>6</w:t>
      </w:r>
    </w:p>
    <w:p>
      <w:pPr>
        <w:keepNext w:val="0"/>
        <w:keepLines w:val="0"/>
        <w:pageBreakBefore w:val="0"/>
        <w:widowControl w:val="0"/>
        <w:kinsoku/>
        <w:wordWrap/>
        <w:overflowPunct/>
        <w:topLinePunct w:val="0"/>
        <w:autoSpaceDE w:val="0"/>
        <w:autoSpaceDN w:val="0"/>
        <w:bidi w:val="0"/>
        <w:adjustRightInd w:val="0"/>
        <w:snapToGrid/>
        <w:spacing w:line="320" w:lineRule="exact"/>
        <w:ind w:left="0" w:leftChars="0" w:right="0"/>
        <w:jc w:val="both"/>
        <w:textAlignment w:val="auto"/>
        <w:rPr>
          <w:rFonts w:hint="default" w:ascii="Times New Roman" w:hAnsi="Times New Roman" w:eastAsia="黑体" w:cs="Times New Roman"/>
          <w:color w:val="auto"/>
          <w:spacing w:val="15"/>
          <w:w w:val="101"/>
          <w:kern w:val="0"/>
          <w:sz w:val="43"/>
          <w:szCs w:val="43"/>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equalWidth="0" w:num="2">
            <w:col w:w="1005" w:space="1300"/>
            <w:col w:w="7095"/>
          </w:cols>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黑体" w:cs="Times New Roman"/>
          <w:color w:val="auto"/>
          <w:kern w:val="0"/>
          <w:sz w:val="43"/>
          <w:szCs w:val="43"/>
          <w:highlight w:val="none"/>
        </w:rPr>
      </w:pPr>
      <w:r>
        <w:rPr>
          <w:rFonts w:hint="default" w:ascii="Times New Roman" w:hAnsi="Times New Roman" w:eastAsia="黑体" w:cs="Times New Roman"/>
          <w:color w:val="auto"/>
          <w:spacing w:val="15"/>
          <w:w w:val="101"/>
          <w:kern w:val="0"/>
          <w:sz w:val="43"/>
          <w:szCs w:val="43"/>
          <w:highlight w:val="none"/>
        </w:rPr>
        <w:t>彝医医术实践证明材料</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cs="Times New Roman"/>
          <w:color w:val="auto"/>
          <w:kern w:val="0"/>
          <w:position w:val="-6"/>
          <w:sz w:val="36"/>
          <w:szCs w:val="36"/>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jc w:val="center"/>
        <w:textAlignment w:val="auto"/>
        <w:rPr>
          <w:rFonts w:hint="default" w:ascii="Times New Roman" w:hAnsi="Times New Roman" w:cs="Times New Roman"/>
          <w:color w:val="auto"/>
          <w:kern w:val="0"/>
          <w:sz w:val="36"/>
          <w:szCs w:val="36"/>
          <w:highlight w:val="none"/>
        </w:rPr>
      </w:pPr>
      <w:r>
        <w:rPr>
          <w:rFonts w:hint="default" w:ascii="Times New Roman" w:hAnsi="Times New Roman" w:cs="Times New Roman"/>
          <w:color w:val="auto"/>
          <w:kern w:val="0"/>
          <w:position w:val="-6"/>
          <w:sz w:val="36"/>
          <w:szCs w:val="36"/>
          <w:highlight w:val="none"/>
        </w:rPr>
        <w:t>（任选一项）</w:t>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cs="Times New Roman"/>
          <w:color w:val="auto"/>
          <w:kern w:val="0"/>
          <w:sz w:val="14"/>
          <w:szCs w:val="14"/>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仿宋_GB2312" w:cs="Times New Roman"/>
          <w:color w:val="auto"/>
          <w:highlight w:val="none"/>
        </w:rPr>
        <mc:AlternateContent>
          <mc:Choice Requires="wpg">
            <w:drawing>
              <wp:anchor distT="0" distB="0" distL="114300" distR="114300" simplePos="0" relativeHeight="251660288" behindDoc="1" locked="0" layoutInCell="0" allowOverlap="1">
                <wp:simplePos x="0" y="0"/>
                <wp:positionH relativeFrom="page">
                  <wp:posOffset>796290</wp:posOffset>
                </wp:positionH>
                <wp:positionV relativeFrom="page">
                  <wp:posOffset>2541270</wp:posOffset>
                </wp:positionV>
                <wp:extent cx="6019165" cy="3243580"/>
                <wp:effectExtent l="0" t="0" r="5715" b="71120"/>
                <wp:wrapNone/>
                <wp:docPr id="6" name="组合 9"/>
                <wp:cNvGraphicFramePr/>
                <a:graphic xmlns:a="http://schemas.openxmlformats.org/drawingml/2006/main">
                  <a:graphicData uri="http://schemas.microsoft.com/office/word/2010/wordprocessingGroup">
                    <wpg:wgp>
                      <wpg:cNvGrpSpPr/>
                      <wpg:grpSpPr>
                        <a:xfrm>
                          <a:off x="0" y="0"/>
                          <a:ext cx="6019165" cy="3243580"/>
                          <a:chOff x="1403" y="3812"/>
                          <a:chExt cx="9479" cy="0"/>
                        </a:xfrm>
                      </wpg:grpSpPr>
                      <wps:wsp>
                        <wps:cNvPr id="1" name="自选图形 14"/>
                        <wps:cNvSpPr/>
                        <wps:spPr>
                          <a:xfrm>
                            <a:off x="1412" y="3820"/>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s:wsp>
                        <wps:cNvPr id="2" name="自选图形 13"/>
                        <wps:cNvSpPr/>
                        <wps:spPr>
                          <a:xfrm>
                            <a:off x="1419" y="3828"/>
                            <a:ext cx="0" cy="5180"/>
                          </a:xfrm>
                          <a:custGeom>
                            <a:avLst/>
                            <a:gdLst/>
                            <a:ahLst/>
                            <a:cxnLst/>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1"/>
                      </wps:wsp>
                      <wps:wsp>
                        <wps:cNvPr id="3" name="自选图形 12"/>
                        <wps:cNvSpPr/>
                        <wps:spPr>
                          <a:xfrm>
                            <a:off x="10866" y="3828"/>
                            <a:ext cx="0" cy="5180"/>
                          </a:xfrm>
                          <a:custGeom>
                            <a:avLst/>
                            <a:gdLst/>
                            <a:ahLst/>
                            <a:cxnLst/>
                            <a:pathLst>
                              <a:path w="1" h="5180">
                                <a:moveTo>
                                  <a:pt x="0" y="0"/>
                                </a:moveTo>
                                <a:lnTo>
                                  <a:pt x="0" y="5179"/>
                                </a:lnTo>
                                <a:close/>
                              </a:path>
                            </a:pathLst>
                          </a:custGeom>
                          <a:noFill/>
                          <a:ln w="10795" cap="flat" cmpd="sng">
                            <a:solidFill>
                              <a:srgbClr val="000000"/>
                            </a:solidFill>
                            <a:prstDash val="solid"/>
                            <a:round/>
                            <a:headEnd type="none" w="med" len="med"/>
                            <a:tailEnd type="none" w="med" len="med"/>
                          </a:ln>
                        </wps:spPr>
                        <wps:bodyPr upright="1"/>
                      </wps:wsp>
                      <wps:wsp>
                        <wps:cNvPr id="4" name="自选图形 11"/>
                        <wps:cNvSpPr/>
                        <wps:spPr>
                          <a:xfrm>
                            <a:off x="1412" y="4496"/>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s:wsp>
                        <wps:cNvPr id="5" name="自选图形 10"/>
                        <wps:cNvSpPr/>
                        <wps:spPr>
                          <a:xfrm>
                            <a:off x="1412" y="9015"/>
                            <a:ext cx="9462" cy="0"/>
                          </a:xfrm>
                          <a:custGeom>
                            <a:avLst/>
                            <a:gdLst/>
                            <a:ahLst/>
                            <a:cxnLst/>
                            <a:pathLst>
                              <a:path w="9462" h="1">
                                <a:moveTo>
                                  <a:pt x="0" y="0"/>
                                </a:moveTo>
                                <a:lnTo>
                                  <a:pt x="9462" y="0"/>
                                </a:lnTo>
                                <a:close/>
                              </a:path>
                            </a:pathLst>
                          </a:custGeom>
                          <a:noFill/>
                          <a:ln w="10795" cap="flat" cmpd="sng">
                            <a:solidFill>
                              <a:srgbClr val="000000"/>
                            </a:solidFill>
                            <a:prstDash val="solid"/>
                            <a:round/>
                            <a:headEnd type="none" w="med" len="med"/>
                            <a:tailEnd type="none" w="med" len="med"/>
                          </a:ln>
                        </wps:spPr>
                        <wps:bodyPr upright="1"/>
                      </wps:wsp>
                    </wpg:wgp>
                  </a:graphicData>
                </a:graphic>
              </wp:anchor>
            </w:drawing>
          </mc:Choice>
          <mc:Fallback>
            <w:pict>
              <v:group id="组合 9" o:spid="_x0000_s1026" o:spt="203" style="position:absolute;left:0pt;margin-left:62.7pt;margin-top:200.1pt;height:255.4pt;width:473.95pt;mso-position-horizontal-relative:page;mso-position-vertical-relative:page;z-index:-251656192;mso-width-relative:page;mso-height-relative:page;" coordorigin="1403,3812" coordsize="9479,0" o:allowincell="f" o:gfxdata="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Aj1EPE2wAAAAwB&#10;AAAPAAAAAAAAAAEAIAAAACIAAABkcnMvZG93bnJldi54bWxQSwECFAAUAAAACACHTuJA+dCfjjUD&#10;AAB/EAAADgAAAAAAAAABACAAAAAqAQAAZHJzL2Uyb0RvYy54bWxQSwUGAAAAAAYABgBZAQAA0QYA&#10;AAAA&#10;">
                <o:lock v:ext="edit" aspectratio="f"/>
                <v:shape id="自选图形 14" o:spid="_x0000_s1026" o:spt="100" style="position:absolute;left:1412;top:3820;height:0;width:9462;" filled="f" stroked="t" coordsize="9462,1" o:gfxdata="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iD4i8AAAA&#10;2gAAAA8AAAAAAAAAAQAgAAAAIgAAAGRycy9kb3ducmV2LnhtbFBLAQIUABQAAAAIAIdO4kAzLwWe&#10;OwAAADkAAAAQAAAAAAAAAAEAIAAAAAsBAABkcnMvc2hhcGV4bWwueG1sUEsFBgAAAAAGAAYAWwEA&#10;ALUDAAAAAA==&#10;" path="m0,0l9462,0xe">
                  <v:fill on="f" focussize="0,0"/>
                  <v:stroke weight="0.85pt" color="#000000" joinstyle="round"/>
                  <v:imagedata o:title=""/>
                  <o:lock v:ext="edit" aspectratio="f"/>
                </v:shape>
                <v:shape id="自选图形 13" o:spid="_x0000_s1026" o:spt="100" style="position:absolute;left:1419;top:3828;height:5180;width:0;" filled="f" stroked="t" coordsize="1,5180" o:gfxdata="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rYmwvQAA&#10;ANoAAAAPAAAAAAAAAAEAIAAAACIAAABkcnMvZG93bnJldi54bWxQSwECFAAUAAAACACHTuJAMy8F&#10;njsAAAA5AAAAEAAAAAAAAAABACAAAAAMAQAAZHJzL3NoYXBleG1sLnhtbFBLBQYAAAAABgAGAFsB&#10;AAC2AwAAAAA=&#10;" path="m0,0l0,5179xe">
                  <v:fill on="f" focussize="0,0"/>
                  <v:stroke weight="0.85pt" color="#000000" joinstyle="round"/>
                  <v:imagedata o:title=""/>
                  <o:lock v:ext="edit" aspectratio="f"/>
                </v:shape>
                <v:shape id="自选图形 12" o:spid="_x0000_s1026" o:spt="100" style="position:absolute;left:10866;top:3828;height:5180;width:0;" filled="f" stroked="t" coordsize="1,5180" o:gfxdata="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SwrvQAA&#10;ANoAAAAPAAAAAAAAAAEAIAAAACIAAABkcnMvZG93bnJldi54bWxQSwECFAAUAAAACACHTuJAMy8F&#10;njsAAAA5AAAAEAAAAAAAAAABACAAAAAMAQAAZHJzL3NoYXBleG1sLnhtbFBLBQYAAAAABgAGAFsB&#10;AAC2AwAAAAA=&#10;" path="m0,0l0,5179xe">
                  <v:fill on="f" focussize="0,0"/>
                  <v:stroke weight="0.85pt" color="#000000" joinstyle="round"/>
                  <v:imagedata o:title=""/>
                  <o:lock v:ext="edit" aspectratio="f"/>
                </v:shape>
                <v:shape id="自选图形 11" o:spid="_x0000_s1026" o:spt="100" style="position:absolute;left:1412;top:4496;height:0;width:9462;" filled="f" stroked="t" coordsize="9462,1" o:gfxdata="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1awQugAAANoA&#10;AAAPAAAAAAAAAAEAIAAAACIAAABkcnMvZG93bnJldi54bWxQSwECFAAUAAAACACHTuJAMy8FnjsA&#10;AAA5AAAAEAAAAAAAAAABACAAAAAJAQAAZHJzL3NoYXBleG1sLnhtbFBLBQYAAAAABgAGAFsBAACz&#10;AwAAAAA=&#10;" path="m0,0l9462,0xe">
                  <v:fill on="f" focussize="0,0"/>
                  <v:stroke weight="0.85pt" color="#000000" joinstyle="round"/>
                  <v:imagedata o:title=""/>
                  <o:lock v:ext="edit" aspectratio="f"/>
                </v:shape>
                <v:shape id="自选图形 10" o:spid="_x0000_s1026" o:spt="100" style="position:absolute;left:1412;top:9015;height:0;width:9462;" filled="f" stroked="t" coordsize="9462,1" o:gfxdata="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mZCYu5AAAA2gAA&#10;AA8AAAAAAAAAAQAgAAAAIgAAAGRycy9kb3ducmV2LnhtbFBLAQIUABQAAAAIAIdO4kAzLwWeOwAA&#10;ADkAAAAQAAAAAAAAAAEAIAAAAAgBAABkcnMvc2hhcGV4bWwueG1sUEsFBgAAAAAGAAYAWwEAALID&#10;AAAAAA==&#10;" path="m0,0l9462,0xe">
                  <v:fill on="f" focussize="0,0"/>
                  <v:stroke weight="0.85pt" color="#000000" joinstyle="round"/>
                  <v:imagedata o:title=""/>
                  <o:lock v:ext="edit" aspectratio="f"/>
                </v:shape>
              </v:group>
            </w:pict>
          </mc:Fallback>
        </mc:AlternateContent>
      </w:r>
      <w:r>
        <w:rPr>
          <w:rFonts w:hint="default" w:ascii="Times New Roman" w:hAnsi="Times New Roman" w:cs="Times New Roman"/>
          <w:color w:val="auto"/>
          <w:kern w:val="0"/>
          <w:sz w:val="14"/>
          <w:szCs w:val="14"/>
          <w:highlight w:val="none"/>
        </w:rPr>
        <w:br w:type="textWrapping"/>
      </w:r>
    </w:p>
    <w:p>
      <w:pPr>
        <w:keepNext w:val="0"/>
        <w:keepLines w:val="0"/>
        <w:pageBreakBefore w:val="0"/>
        <w:kinsoku/>
        <w:overflowPunct/>
        <w:topLinePunct w:val="0"/>
        <w:autoSpaceDE w:val="0"/>
        <w:autoSpaceDN w:val="0"/>
        <w:bidi w:val="0"/>
        <w:adjustRightInd w:val="0"/>
        <w:spacing w:line="140" w:lineRule="exact"/>
        <w:ind w:left="0" w:leftChars="0" w:right="0"/>
        <w:jc w:val="left"/>
        <w:rPr>
          <w:rFonts w:hint="default" w:ascii="Times New Roman" w:hAnsi="Times New Roman" w:cs="Times New Roman"/>
          <w:color w:val="auto"/>
          <w:kern w:val="0"/>
          <w:sz w:val="14"/>
          <w:szCs w:val="14"/>
          <w:highlight w:val="none"/>
        </w:rPr>
      </w:pPr>
    </w:p>
    <w:p>
      <w:pPr>
        <w:keepNext w:val="0"/>
        <w:keepLines w:val="0"/>
        <w:pageBreakBefore w:val="0"/>
        <w:kinsoku/>
        <w:overflowPunct/>
        <w:topLinePunct w:val="0"/>
        <w:autoSpaceDE w:val="0"/>
        <w:autoSpaceDN w:val="0"/>
        <w:bidi w:val="0"/>
        <w:adjustRightInd w:val="0"/>
        <w:spacing w:line="560" w:lineRule="exact"/>
        <w:ind w:left="0" w:leftChars="0" w:right="0"/>
        <w:jc w:val="center"/>
        <w:rPr>
          <w:rFonts w:hint="default" w:ascii="Times New Roman" w:hAnsi="Times New Roman" w:eastAsia="仿宋_GB2312" w:cs="Times New Roman"/>
          <w:color w:val="auto"/>
          <w:kern w:val="0"/>
          <w:sz w:val="20"/>
          <w:szCs w:val="20"/>
          <w:highlight w:val="none"/>
        </w:rPr>
      </w:pPr>
      <w:r>
        <w:rPr>
          <w:rFonts w:hint="default" w:ascii="Times New Roman" w:hAnsi="Times New Roman" w:eastAsia="仿宋_GB2312" w:cs="Times New Roman"/>
          <w:color w:val="auto"/>
          <w:spacing w:val="15"/>
          <w:w w:val="101"/>
          <w:kern w:val="0"/>
          <w:sz w:val="28"/>
          <w:szCs w:val="28"/>
          <w:highlight w:val="none"/>
        </w:rPr>
        <w:t>一、县（区）卫生</w:t>
      </w:r>
      <w:r>
        <w:rPr>
          <w:rFonts w:hint="eastAsia" w:eastAsia="仿宋_GB2312" w:cs="Times New Roman"/>
          <w:color w:val="auto"/>
          <w:spacing w:val="15"/>
          <w:w w:val="101"/>
          <w:kern w:val="0"/>
          <w:sz w:val="28"/>
          <w:szCs w:val="28"/>
          <w:highlight w:val="none"/>
          <w:lang w:eastAsia="zh-CN"/>
        </w:rPr>
        <w:t>健康</w:t>
      </w:r>
      <w:r>
        <w:rPr>
          <w:rFonts w:hint="default" w:ascii="Times New Roman" w:hAnsi="Times New Roman" w:eastAsia="仿宋_GB2312" w:cs="Times New Roman"/>
          <w:color w:val="auto"/>
          <w:spacing w:val="15"/>
          <w:w w:val="101"/>
          <w:kern w:val="0"/>
          <w:sz w:val="28"/>
          <w:szCs w:val="28"/>
          <w:highlight w:val="none"/>
        </w:rPr>
        <w:t>行政部门证明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兹证</w:t>
      </w:r>
      <w:r>
        <w:rPr>
          <w:rFonts w:hint="default" w:ascii="Times New Roman" w:hAnsi="Times New Roman" w:eastAsia="仿宋_GB2312" w:cs="Times New Roman"/>
          <w:color w:val="auto"/>
          <w:w w:val="101"/>
          <w:kern w:val="0"/>
          <w:position w:val="-3"/>
          <w:sz w:val="28"/>
          <w:szCs w:val="28"/>
          <w:highlight w:val="none"/>
        </w:rPr>
        <w:t>明。</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2920"/>
          <w:tab w:val="left" w:pos="4460"/>
          <w:tab w:val="left" w:pos="6000"/>
        </w:tabs>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sz w:val="28"/>
          <w:szCs w:val="28"/>
          <w:highlight w:val="none"/>
        </w:rPr>
        <w:t>姓名</w:t>
      </w:r>
      <w:r>
        <w:rPr>
          <w:rFonts w:hint="default" w:ascii="Times New Roman" w:hAnsi="Times New Roman" w:eastAsia="仿宋_GB2312" w:cs="Times New Roman"/>
          <w:color w:val="auto"/>
          <w:spacing w:val="7"/>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，年</w:t>
      </w:r>
      <w:r>
        <w:rPr>
          <w:rFonts w:hint="default" w:ascii="Times New Roman" w:hAnsi="Times New Roman" w:eastAsia="仿宋_GB2312" w:cs="Times New Roman"/>
          <w:color w:val="auto"/>
          <w:kern w:val="0"/>
          <w:sz w:val="28"/>
          <w:szCs w:val="28"/>
          <w:highlight w:val="none"/>
        </w:rPr>
        <w:t>龄</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，性</w:t>
      </w:r>
      <w:r>
        <w:rPr>
          <w:rFonts w:hint="default" w:ascii="Times New Roman" w:hAnsi="Times New Roman" w:eastAsia="仿宋_GB2312" w:cs="Times New Roman"/>
          <w:color w:val="auto"/>
          <w:kern w:val="0"/>
          <w:sz w:val="28"/>
          <w:szCs w:val="28"/>
          <w:highlight w:val="none"/>
        </w:rPr>
        <w:t>别</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w w:val="101"/>
          <w:kern w:val="0"/>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76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身份</w:t>
      </w:r>
      <w:r>
        <w:rPr>
          <w:rFonts w:hint="default" w:ascii="Times New Roman" w:hAnsi="Times New Roman" w:eastAsia="仿宋_GB2312" w:cs="Times New Roman"/>
          <w:color w:val="auto"/>
          <w:kern w:val="0"/>
          <w:position w:val="-3"/>
          <w:sz w:val="28"/>
          <w:szCs w:val="28"/>
          <w:highlight w:val="none"/>
        </w:rPr>
        <w:t>证号</w:t>
      </w:r>
      <w:r>
        <w:rPr>
          <w:rFonts w:hint="default" w:ascii="Times New Roman" w:hAnsi="Times New Roman" w:eastAsia="仿宋_GB2312" w:cs="Times New Roman"/>
          <w:color w:val="auto"/>
          <w:spacing w:val="-15"/>
          <w:kern w:val="0"/>
          <w:position w:val="-3"/>
          <w:sz w:val="28"/>
          <w:szCs w:val="28"/>
          <w:highlight w:val="none"/>
        </w:rPr>
        <w:t>码</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640"/>
          <w:tab w:val="left" w:pos="3500"/>
          <w:tab w:val="left" w:pos="4180"/>
          <w:tab w:val="left" w:pos="5320"/>
          <w:tab w:val="left" w:pos="6000"/>
          <w:tab w:val="left" w:pos="6720"/>
          <w:tab w:val="left" w:pos="840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经审</w:t>
      </w:r>
      <w:r>
        <w:rPr>
          <w:rFonts w:hint="default" w:ascii="Times New Roman" w:hAnsi="Times New Roman" w:eastAsia="仿宋_GB2312" w:cs="Times New Roman"/>
          <w:color w:val="auto"/>
          <w:kern w:val="0"/>
          <w:position w:val="-3"/>
          <w:sz w:val="28"/>
          <w:szCs w:val="28"/>
          <w:highlight w:val="none"/>
        </w:rPr>
        <w:t>核，</w:t>
      </w:r>
      <w:r>
        <w:rPr>
          <w:rFonts w:hint="default" w:ascii="Times New Roman" w:hAnsi="Times New Roman" w:eastAsia="仿宋_GB2312" w:cs="Times New Roman"/>
          <w:color w:val="auto"/>
          <w:spacing w:val="-15"/>
          <w:kern w:val="0"/>
          <w:position w:val="-3"/>
          <w:sz w:val="28"/>
          <w:szCs w:val="28"/>
          <w:highlight w:val="none"/>
        </w:rPr>
        <w:t>于</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4"/>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日至</w:t>
      </w:r>
      <w:r>
        <w:rPr>
          <w:rFonts w:hint="default" w:ascii="Times New Roman" w:hAnsi="Times New Roman" w:eastAsia="仿宋_GB2312" w:cs="Times New Roman"/>
          <w:color w:val="auto"/>
          <w:spacing w:val="7"/>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w:t>
      </w:r>
      <w:r>
        <w:rPr>
          <w:rFonts w:hint="default" w:ascii="Times New Roman" w:hAnsi="Times New Roman" w:eastAsia="仿宋_GB2312" w:cs="Times New Roman"/>
          <w:color w:val="auto"/>
          <w:kern w:val="0"/>
          <w:position w:val="-3"/>
          <w:sz w:val="28"/>
          <w:szCs w:val="28"/>
          <w:highlight w:val="none"/>
        </w:rPr>
        <w:t>共计</w:t>
      </w:r>
      <w:r>
        <w:rPr>
          <w:rFonts w:hint="default" w:ascii="Times New Roman" w:hAnsi="Times New Roman" w:eastAsia="仿宋_GB2312" w:cs="Times New Roman"/>
          <w:color w:val="auto"/>
          <w:spacing w:val="1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年</w:t>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92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position w:val="-3"/>
          <w:sz w:val="28"/>
          <w:szCs w:val="28"/>
          <w:highlight w:val="none"/>
        </w:rPr>
        <w:t>在</w:t>
      </w:r>
      <w:r>
        <w:rPr>
          <w:rFonts w:hint="default" w:ascii="Times New Roman" w:hAnsi="Times New Roman" w:eastAsia="仿宋_GB2312" w:cs="Times New Roman"/>
          <w:color w:val="auto"/>
          <w:spacing w:val="1"/>
          <w:kern w:val="0"/>
          <w:position w:val="-3"/>
          <w:sz w:val="28"/>
          <w:szCs w:val="28"/>
          <w:highlight w:val="none"/>
        </w:rPr>
        <w:t xml:space="preserve"> </w:t>
      </w:r>
      <w:r>
        <w:rPr>
          <w:rFonts w:hint="default" w:ascii="Times New Roman" w:hAnsi="Times New Roman" w:eastAsia="仿宋_GB2312" w:cs="Times New Roman"/>
          <w:color w:val="auto"/>
          <w:spacing w:val="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（行</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地</w:t>
      </w:r>
      <w:r>
        <w:rPr>
          <w:rFonts w:hint="default" w:ascii="Times New Roman" w:hAnsi="Times New Roman" w:eastAsia="仿宋_GB2312" w:cs="Times New Roman"/>
          <w:color w:val="auto"/>
          <w:w w:val="101"/>
          <w:kern w:val="0"/>
          <w:position w:val="-3"/>
          <w:sz w:val="28"/>
          <w:szCs w:val="28"/>
          <w:highlight w:val="none"/>
        </w:rPr>
        <w:t>点）</w:t>
      </w:r>
      <w:r>
        <w:rPr>
          <w:rFonts w:hint="default" w:ascii="Times New Roman" w:hAnsi="Times New Roman" w:eastAsia="仿宋_GB2312" w:cs="Times New Roman"/>
          <w:color w:val="auto"/>
          <w:spacing w:val="-15"/>
          <w:w w:val="101"/>
          <w:kern w:val="0"/>
          <w:position w:val="-3"/>
          <w:sz w:val="28"/>
          <w:szCs w:val="28"/>
          <w:highlight w:val="none"/>
        </w:rPr>
        <w:t>多</w:t>
      </w:r>
      <w:r>
        <w:rPr>
          <w:rFonts w:hint="default" w:ascii="Times New Roman" w:hAnsi="Times New Roman" w:eastAsia="仿宋_GB2312" w:cs="Times New Roman"/>
          <w:color w:val="auto"/>
          <w:w w:val="101"/>
          <w:kern w:val="0"/>
          <w:position w:val="-3"/>
          <w:sz w:val="28"/>
          <w:szCs w:val="28"/>
          <w:highlight w:val="none"/>
        </w:rPr>
        <w:t>年从事</w:t>
      </w:r>
      <w:r>
        <w:rPr>
          <w:rFonts w:hint="default" w:ascii="Times New Roman" w:hAnsi="Times New Roman" w:eastAsia="仿宋_GB2312" w:cs="Times New Roman"/>
          <w:color w:val="auto"/>
          <w:spacing w:val="-15"/>
          <w:w w:val="101"/>
          <w:kern w:val="0"/>
          <w:position w:val="-3"/>
          <w:sz w:val="28"/>
          <w:szCs w:val="28"/>
          <w:highlight w:val="none"/>
        </w:rPr>
        <w:t>彝医</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术</w:t>
      </w:r>
      <w:r>
        <w:rPr>
          <w:rFonts w:hint="default" w:ascii="Times New Roman" w:hAnsi="Times New Roman" w:eastAsia="仿宋_GB2312" w:cs="Times New Roman"/>
          <w:color w:val="auto"/>
          <w:w w:val="101"/>
          <w:kern w:val="0"/>
          <w:position w:val="-3"/>
          <w:sz w:val="28"/>
          <w:szCs w:val="28"/>
          <w:highlight w:val="none"/>
        </w:rPr>
        <w:t>实践。</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5" w:lineRule="exact"/>
        <w:ind w:left="0" w:leftChars="0" w:right="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签字并盖章</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5420"/>
          <w:tab w:val="left" w:pos="6320"/>
        </w:tabs>
        <w:kinsoku/>
        <w:wordWrap w:val="0"/>
        <w:overflowPunct/>
        <w:topLinePunct w:val="0"/>
        <w:autoSpaceDE w:val="0"/>
        <w:autoSpaceDN w:val="0"/>
        <w:bidi w:val="0"/>
        <w:adjustRightInd w:val="0"/>
        <w:ind w:left="0" w:leftChars="0" w:right="0"/>
        <w:jc w:val="right"/>
        <w:rPr>
          <w:rFonts w:hint="default" w:ascii="Times New Roman" w:hAnsi="Times New Roman" w:eastAsia="仿宋_GB2312" w:cs="Times New Roman"/>
          <w:color w:val="auto"/>
          <w:kern w:val="0"/>
          <w:sz w:val="19"/>
          <w:szCs w:val="19"/>
          <w:highlight w:val="none"/>
          <w:lang w:val="en-US" w:eastAsia="zh-CN"/>
        </w:rPr>
      </w:pPr>
      <w:r>
        <w:rPr>
          <w:rFonts w:hint="default" w:ascii="Times New Roman" w:hAnsi="Times New Roman" w:eastAsia="仿宋_GB2312" w:cs="Times New Roman"/>
          <w:color w:val="auto"/>
          <w:kern w:val="0"/>
          <w:sz w:val="28"/>
          <w:szCs w:val="28"/>
          <w:highlight w:val="none"/>
        </w:rPr>
        <w:t>年</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kern w:val="0"/>
          <w:sz w:val="28"/>
          <w:szCs w:val="28"/>
          <w:highlight w:val="none"/>
        </w:rPr>
        <w:t>月</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w w:val="101"/>
          <w:kern w:val="0"/>
          <w:sz w:val="28"/>
          <w:szCs w:val="28"/>
          <w:highlight w:val="none"/>
        </w:rPr>
        <w:t>日</w:t>
      </w:r>
      <w:r>
        <w:rPr>
          <w:rFonts w:hint="eastAsia" w:eastAsia="仿宋_GB2312" w:cs="Times New Roman"/>
          <w:color w:val="auto"/>
          <w:w w:val="101"/>
          <w:kern w:val="0"/>
          <w:sz w:val="28"/>
          <w:szCs w:val="28"/>
          <w:highlight w:val="none"/>
          <w:lang w:val="en-US" w:eastAsia="zh-CN"/>
        </w:rPr>
        <w:t xml:space="preserve">   </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default" w:ascii="Times New Roman" w:hAnsi="Times New Roman" w:eastAsia="仿宋_GB2312" w:cs="Times New Roman"/>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highlight w:val="none"/>
        </w:rPr>
        <mc:AlternateContent>
          <mc:Choice Requires="wpg">
            <w:drawing>
              <wp:anchor distT="0" distB="0" distL="114300" distR="114300" simplePos="0" relativeHeight="251661312" behindDoc="1" locked="0" layoutInCell="0" allowOverlap="1">
                <wp:simplePos x="0" y="0"/>
                <wp:positionH relativeFrom="page">
                  <wp:posOffset>795655</wp:posOffset>
                </wp:positionH>
                <wp:positionV relativeFrom="page">
                  <wp:posOffset>6256655</wp:posOffset>
                </wp:positionV>
                <wp:extent cx="6104255" cy="3282315"/>
                <wp:effectExtent l="0" t="0" r="0" b="52070"/>
                <wp:wrapNone/>
                <wp:docPr id="12" name="组合 3"/>
                <wp:cNvGraphicFramePr/>
                <a:graphic xmlns:a="http://schemas.openxmlformats.org/drawingml/2006/main">
                  <a:graphicData uri="http://schemas.microsoft.com/office/word/2010/wordprocessingGroup">
                    <wpg:wgp>
                      <wpg:cNvGrpSpPr/>
                      <wpg:grpSpPr>
                        <a:xfrm>
                          <a:off x="0" y="0"/>
                          <a:ext cx="6104255" cy="3282315"/>
                          <a:chOff x="1403" y="9667"/>
                          <a:chExt cx="9539" cy="0"/>
                        </a:xfrm>
                      </wpg:grpSpPr>
                      <wps:wsp>
                        <wps:cNvPr id="7" name="自选图形 8"/>
                        <wps:cNvSpPr/>
                        <wps:spPr>
                          <a:xfrm>
                            <a:off x="1412" y="9676"/>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s:wsp>
                        <wps:cNvPr id="8" name="自选图形 7"/>
                        <wps:cNvSpPr/>
                        <wps:spPr>
                          <a:xfrm>
                            <a:off x="1419" y="9683"/>
                            <a:ext cx="0" cy="5210"/>
                          </a:xfrm>
                          <a:custGeom>
                            <a:avLst/>
                            <a:gdLst/>
                            <a:ahLst/>
                            <a:cxnLst/>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1"/>
                      </wps:wsp>
                      <wps:wsp>
                        <wps:cNvPr id="9" name="自选图形 6"/>
                        <wps:cNvSpPr/>
                        <wps:spPr>
                          <a:xfrm>
                            <a:off x="10926" y="9683"/>
                            <a:ext cx="0" cy="5210"/>
                          </a:xfrm>
                          <a:custGeom>
                            <a:avLst/>
                            <a:gdLst/>
                            <a:ahLst/>
                            <a:cxnLst/>
                            <a:pathLst>
                              <a:path w="1" h="5210">
                                <a:moveTo>
                                  <a:pt x="0" y="0"/>
                                </a:moveTo>
                                <a:lnTo>
                                  <a:pt x="0" y="5209"/>
                                </a:lnTo>
                                <a:close/>
                              </a:path>
                            </a:pathLst>
                          </a:custGeom>
                          <a:noFill/>
                          <a:ln w="10795" cap="flat" cmpd="sng">
                            <a:solidFill>
                              <a:srgbClr val="000000"/>
                            </a:solidFill>
                            <a:prstDash val="solid"/>
                            <a:round/>
                            <a:headEnd type="none" w="med" len="med"/>
                            <a:tailEnd type="none" w="med" len="med"/>
                          </a:ln>
                        </wps:spPr>
                        <wps:bodyPr upright="1"/>
                      </wps:wsp>
                      <wps:wsp>
                        <wps:cNvPr id="10" name="自选图形 5"/>
                        <wps:cNvSpPr/>
                        <wps:spPr>
                          <a:xfrm>
                            <a:off x="1412" y="10396"/>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s:wsp>
                        <wps:cNvPr id="11" name="自选图形 4"/>
                        <wps:cNvSpPr/>
                        <wps:spPr>
                          <a:xfrm>
                            <a:off x="1412" y="14900"/>
                            <a:ext cx="9522" cy="0"/>
                          </a:xfrm>
                          <a:custGeom>
                            <a:avLst/>
                            <a:gdLst/>
                            <a:ahLst/>
                            <a:cxnLst/>
                            <a:pathLst>
                              <a:path w="9522" h="1">
                                <a:moveTo>
                                  <a:pt x="0" y="0"/>
                                </a:moveTo>
                                <a:lnTo>
                                  <a:pt x="9522" y="0"/>
                                </a:lnTo>
                                <a:close/>
                              </a:path>
                            </a:pathLst>
                          </a:custGeom>
                          <a:noFill/>
                          <a:ln w="10795" cap="flat" cmpd="sng">
                            <a:solidFill>
                              <a:srgbClr val="000000"/>
                            </a:solidFill>
                            <a:prstDash val="solid"/>
                            <a:round/>
                            <a:headEnd type="none" w="med" len="med"/>
                            <a:tailEnd type="none" w="med" len="med"/>
                          </a:ln>
                        </wps:spPr>
                        <wps:bodyPr upright="1"/>
                      </wps:wsp>
                    </wpg:wgp>
                  </a:graphicData>
                </a:graphic>
              </wp:anchor>
            </w:drawing>
          </mc:Choice>
          <mc:Fallback>
            <w:pict>
              <v:group id="组合 3" o:spid="_x0000_s1026" o:spt="203" style="position:absolute;left:0pt;margin-left:62.65pt;margin-top:492.65pt;height:258.45pt;width:480.65pt;mso-position-horizontal-relative:page;mso-position-vertical-relative:page;z-index:-251655168;mso-width-relative:page;mso-height-relative:page;" coordorigin="1403,9667" coordsize="9539,0" o:allowincell="f" o:gfxdata="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iIKwjNoAAAANAQAADwAAAAAA&#10;AAABACAAAAAiAAAAZHJzL2Rvd25yZXYueG1sUEsBAhQAFAAAAAgAh07iQGT5R6EuAwAAfxAAAA4A&#10;AAAAAAAAAQAgAAAAKQEAAGRycy9lMm9Eb2MueG1sUEsFBgAAAAAGAAYAWQEAAMkGAAAAAA==&#10;">
                <o:lock v:ext="edit" aspectratio="f"/>
                <v:shape id="自选图形 8" o:spid="_x0000_s1026" o:spt="100" style="position:absolute;left:1412;top:9676;height:0;width:9522;" filled="f" stroked="t" coordsize="9522,1" o:gfxdata="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Uosb4A&#10;AADaAAAADwAAAAAAAAABACAAAAAiAAAAZHJzL2Rvd25yZXYueG1sUEsBAhQAFAAAAAgAh07iQDMv&#10;BZ47AAAAOQAAABAAAAAAAAAAAQAgAAAADQEAAGRycy9zaGFwZXhtbC54bWxQSwUGAAAAAAYABgBb&#10;AQAAtwMAAAAA&#10;" path="m0,0l9522,0xe">
                  <v:fill on="f" focussize="0,0"/>
                  <v:stroke weight="0.85pt" color="#000000" joinstyle="round"/>
                  <v:imagedata o:title=""/>
                  <o:lock v:ext="edit" aspectratio="f"/>
                </v:shape>
                <v:shape id="自选图形 7" o:spid="_x0000_s1026" o:spt="100" style="position:absolute;left:1419;top:9683;height:5210;width:0;" filled="f" stroked="t" coordsize="1,5210" o:gfxdata="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8HQHZbgAAADaAAAA&#10;DwAAAAAAAAABACAAAAAiAAAAZHJzL2Rvd25yZXYueG1sUEsBAhQAFAAAAAgAh07iQDMvBZ47AAAA&#10;OQAAABAAAAAAAAAAAQAgAAAABwEAAGRycy9zaGFwZXhtbC54bWxQSwUGAAAAAAYABgBbAQAAsQMA&#10;AAAA&#10;" path="m0,0l0,5209xe">
                  <v:fill on="f" focussize="0,0"/>
                  <v:stroke weight="0.85pt" color="#000000" joinstyle="round"/>
                  <v:imagedata o:title=""/>
                  <o:lock v:ext="edit" aspectratio="f"/>
                </v:shape>
                <v:shape id="自选图形 6" o:spid="_x0000_s1026" o:spt="100" style="position:absolute;left:10926;top:9683;height:5210;width:0;" filled="f" stroked="t" coordsize="1,5210" o:gfxdata="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84ov68AAAA&#10;2gAAAA8AAAAAAAAAAQAgAAAAIgAAAGRycy9kb3ducmV2LnhtbFBLAQIUABQAAAAIAIdO4kAzLwWe&#10;OwAAADkAAAAQAAAAAAAAAAEAIAAAAAsBAABkcnMvc2hhcGV4bWwueG1sUEsFBgAAAAAGAAYAWwEA&#10;ALUDAAAAAA==&#10;" path="m0,0l0,5209xe">
                  <v:fill on="f" focussize="0,0"/>
                  <v:stroke weight="0.85pt" color="#000000" joinstyle="round"/>
                  <v:imagedata o:title=""/>
                  <o:lock v:ext="edit" aspectratio="f"/>
                </v:shape>
                <v:shape id="自选图形 5" o:spid="_x0000_s1026" o:spt="100" style="position:absolute;left:1412;top:10396;height:0;width:9522;" filled="f" stroked="t" coordsize="9522,1" o:gfxdata="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10u9y/&#10;AAAA2wAAAA8AAAAAAAAAAQAgAAAAIgAAAGRycy9kb3ducmV2LnhtbFBLAQIUABQAAAAIAIdO4kAz&#10;LwWeOwAAADkAAAAQAAAAAAAAAAEAIAAAAA4BAABkcnMvc2hhcGV4bWwueG1sUEsFBgAAAAAGAAYA&#10;WwEAALgDAAAAAA==&#10;" path="m0,0l9522,0xe">
                  <v:fill on="f" focussize="0,0"/>
                  <v:stroke weight="0.85pt" color="#000000" joinstyle="round"/>
                  <v:imagedata o:title=""/>
                  <o:lock v:ext="edit" aspectratio="f"/>
                </v:shape>
                <v:shape id="自选图形 4" o:spid="_x0000_s1026" o:spt="100" style="position:absolute;left:1412;top:14900;height:0;width:9522;" filled="f" stroked="t" coordsize="9522,1" o:gfxdata="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4Hke8AAAA&#10;2wAAAA8AAAAAAAAAAQAgAAAAIgAAAGRycy9kb3ducmV2LnhtbFBLAQIUABQAAAAIAIdO4kAzLwWe&#10;OwAAADkAAAAQAAAAAAAAAAEAIAAAAAsBAABkcnMvc2hhcGV4bWwueG1sUEsFBgAAAAAGAAYAWwEA&#10;ALUDAAAAAA==&#10;" path="m0,0l9522,0xe">
                  <v:fill on="f" focussize="0,0"/>
                  <v:stroke weight="0.85pt" color="#000000" joinstyle="round"/>
                  <v:imagedata o:title=""/>
                  <o:lock v:ext="edit" aspectratio="f"/>
                </v:shape>
              </v:group>
            </w:pict>
          </mc:Fallback>
        </mc:AlternateConten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仿宋_GB2312" w:cs="Times New Roman"/>
          <w:color w:val="auto"/>
          <w:kern w:val="0"/>
          <w:sz w:val="13"/>
          <w:szCs w:val="13"/>
          <w:highlight w:val="none"/>
        </w:rPr>
      </w:pPr>
      <w:r>
        <w:rPr>
          <w:rFonts w:hint="default" w:ascii="Times New Roman" w:hAnsi="Times New Roman" w:eastAsia="仿宋_GB2312" w:cs="Times New Roman"/>
          <w:color w:val="auto"/>
          <w:spacing w:val="15"/>
          <w:w w:val="101"/>
          <w:kern w:val="0"/>
          <w:position w:val="-3"/>
          <w:sz w:val="28"/>
          <w:szCs w:val="28"/>
          <w:highlight w:val="none"/>
        </w:rPr>
        <w:t>二、所在医疗机构村委会、居委会证明</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left"/>
        <w:textAlignment w:val="auto"/>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兹证</w:t>
      </w:r>
      <w:r>
        <w:rPr>
          <w:rFonts w:hint="default" w:ascii="Times New Roman" w:hAnsi="Times New Roman" w:eastAsia="仿宋_GB2312" w:cs="Times New Roman"/>
          <w:color w:val="auto"/>
          <w:w w:val="101"/>
          <w:kern w:val="0"/>
          <w:position w:val="-3"/>
          <w:sz w:val="28"/>
          <w:szCs w:val="28"/>
          <w:highlight w:val="none"/>
        </w:rPr>
        <w:t>明。</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2920"/>
          <w:tab w:val="left" w:pos="4460"/>
          <w:tab w:val="left" w:pos="6000"/>
        </w:tabs>
        <w:kinsoku/>
        <w:overflowPunct/>
        <w:topLinePunct w:val="0"/>
        <w:autoSpaceDE w:val="0"/>
        <w:autoSpaceDN w:val="0"/>
        <w:bidi w:val="0"/>
        <w:adjustRightInd w:val="0"/>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sz w:val="28"/>
          <w:szCs w:val="28"/>
          <w:highlight w:val="none"/>
        </w:rPr>
        <w:t>姓名</w:t>
      </w:r>
      <w:r>
        <w:rPr>
          <w:rFonts w:hint="default" w:ascii="Times New Roman" w:hAnsi="Times New Roman" w:eastAsia="仿宋_GB2312" w:cs="Times New Roman"/>
          <w:color w:val="auto"/>
          <w:spacing w:val="7"/>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，年</w:t>
      </w:r>
      <w:r>
        <w:rPr>
          <w:rFonts w:hint="default" w:ascii="Times New Roman" w:hAnsi="Times New Roman" w:eastAsia="仿宋_GB2312" w:cs="Times New Roman"/>
          <w:color w:val="auto"/>
          <w:kern w:val="0"/>
          <w:sz w:val="28"/>
          <w:szCs w:val="28"/>
          <w:highlight w:val="none"/>
        </w:rPr>
        <w:t>龄</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spacing w:val="15"/>
          <w:kern w:val="0"/>
          <w:sz w:val="28"/>
          <w:szCs w:val="28"/>
          <w:highlight w:val="none"/>
        </w:rPr>
        <w:t>，性</w:t>
      </w:r>
      <w:r>
        <w:rPr>
          <w:rFonts w:hint="default" w:ascii="Times New Roman" w:hAnsi="Times New Roman" w:eastAsia="仿宋_GB2312" w:cs="Times New Roman"/>
          <w:color w:val="auto"/>
          <w:kern w:val="0"/>
          <w:sz w:val="28"/>
          <w:szCs w:val="28"/>
          <w:highlight w:val="none"/>
        </w:rPr>
        <w:t>别</w:t>
      </w:r>
      <w:r>
        <w:rPr>
          <w:rFonts w:hint="default" w:ascii="Times New Roman" w:hAnsi="Times New Roman" w:eastAsia="仿宋_GB2312" w:cs="Times New Roman"/>
          <w:color w:val="auto"/>
          <w:spacing w:val="10"/>
          <w:kern w:val="0"/>
          <w:sz w:val="28"/>
          <w:szCs w:val="28"/>
          <w:highlight w:val="none"/>
          <w:u w:val="single"/>
        </w:rPr>
        <w:t xml:space="preserve"> </w:t>
      </w:r>
      <w:r>
        <w:rPr>
          <w:rFonts w:hint="default" w:ascii="Times New Roman" w:hAnsi="Times New Roman" w:eastAsia="仿宋_GB2312" w:cs="Times New Roman"/>
          <w:color w:val="auto"/>
          <w:kern w:val="0"/>
          <w:sz w:val="28"/>
          <w:szCs w:val="28"/>
          <w:highlight w:val="none"/>
          <w:u w:val="single"/>
        </w:rPr>
        <w:tab/>
      </w:r>
      <w:r>
        <w:rPr>
          <w:rFonts w:hint="default" w:ascii="Times New Roman" w:hAnsi="Times New Roman" w:eastAsia="仿宋_GB2312" w:cs="Times New Roman"/>
          <w:color w:val="auto"/>
          <w:w w:val="101"/>
          <w:kern w:val="0"/>
          <w:sz w:val="28"/>
          <w:szCs w:val="28"/>
          <w:highlight w:val="none"/>
        </w:rPr>
        <w:t>，</w:t>
      </w: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476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身份</w:t>
      </w:r>
      <w:r>
        <w:rPr>
          <w:rFonts w:hint="default" w:ascii="Times New Roman" w:hAnsi="Times New Roman" w:eastAsia="仿宋_GB2312" w:cs="Times New Roman"/>
          <w:color w:val="auto"/>
          <w:kern w:val="0"/>
          <w:position w:val="-3"/>
          <w:sz w:val="28"/>
          <w:szCs w:val="28"/>
          <w:highlight w:val="none"/>
        </w:rPr>
        <w:t>证号</w:t>
      </w:r>
      <w:r>
        <w:rPr>
          <w:rFonts w:hint="default" w:ascii="Times New Roman" w:hAnsi="Times New Roman" w:eastAsia="仿宋_GB2312" w:cs="Times New Roman"/>
          <w:color w:val="auto"/>
          <w:spacing w:val="-15"/>
          <w:kern w:val="0"/>
          <w:position w:val="-3"/>
          <w:sz w:val="28"/>
          <w:szCs w:val="28"/>
          <w:highlight w:val="none"/>
        </w:rPr>
        <w:t>码</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640"/>
          <w:tab w:val="left" w:pos="3500"/>
          <w:tab w:val="left" w:pos="4180"/>
          <w:tab w:val="left" w:pos="5320"/>
          <w:tab w:val="left" w:pos="6000"/>
          <w:tab w:val="left" w:pos="6720"/>
          <w:tab w:val="left" w:pos="840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kern w:val="0"/>
          <w:position w:val="-3"/>
          <w:sz w:val="28"/>
          <w:szCs w:val="28"/>
          <w:highlight w:val="none"/>
        </w:rPr>
        <w:t>经审</w:t>
      </w:r>
      <w:r>
        <w:rPr>
          <w:rFonts w:hint="default" w:ascii="Times New Roman" w:hAnsi="Times New Roman" w:eastAsia="仿宋_GB2312" w:cs="Times New Roman"/>
          <w:color w:val="auto"/>
          <w:kern w:val="0"/>
          <w:position w:val="-3"/>
          <w:sz w:val="28"/>
          <w:szCs w:val="28"/>
          <w:highlight w:val="none"/>
        </w:rPr>
        <w:t>核，</w:t>
      </w:r>
      <w:r>
        <w:rPr>
          <w:rFonts w:hint="default" w:ascii="Times New Roman" w:hAnsi="Times New Roman" w:eastAsia="仿宋_GB2312" w:cs="Times New Roman"/>
          <w:color w:val="auto"/>
          <w:spacing w:val="-15"/>
          <w:kern w:val="0"/>
          <w:position w:val="-3"/>
          <w:sz w:val="28"/>
          <w:szCs w:val="28"/>
          <w:highlight w:val="none"/>
        </w:rPr>
        <w:t>于</w:t>
      </w:r>
      <w:r>
        <w:rPr>
          <w:rFonts w:hint="default" w:ascii="Times New Roman" w:hAnsi="Times New Roman" w:eastAsia="仿宋_GB2312" w:cs="Times New Roman"/>
          <w:color w:val="auto"/>
          <w:spacing w:val="15"/>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4"/>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日至</w:t>
      </w:r>
      <w:r>
        <w:rPr>
          <w:rFonts w:hint="default" w:ascii="Times New Roman" w:hAnsi="Times New Roman" w:eastAsia="仿宋_GB2312" w:cs="Times New Roman"/>
          <w:color w:val="auto"/>
          <w:spacing w:val="7"/>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年</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月</w:t>
      </w:r>
      <w:r>
        <w:rPr>
          <w:rFonts w:hint="default" w:ascii="Times New Roman" w:hAnsi="Times New Roman" w:eastAsia="仿宋_GB2312" w:cs="Times New Roman"/>
          <w:color w:val="auto"/>
          <w:spacing w:val="4"/>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kern w:val="0"/>
          <w:position w:val="-3"/>
          <w:sz w:val="28"/>
          <w:szCs w:val="28"/>
          <w:highlight w:val="none"/>
        </w:rPr>
        <w:t>日（</w:t>
      </w:r>
      <w:r>
        <w:rPr>
          <w:rFonts w:hint="default" w:ascii="Times New Roman" w:hAnsi="Times New Roman" w:eastAsia="仿宋_GB2312" w:cs="Times New Roman"/>
          <w:color w:val="auto"/>
          <w:kern w:val="0"/>
          <w:position w:val="-3"/>
          <w:sz w:val="28"/>
          <w:szCs w:val="28"/>
          <w:highlight w:val="none"/>
        </w:rPr>
        <w:t>共计</w:t>
      </w:r>
      <w:r>
        <w:rPr>
          <w:rFonts w:hint="default" w:ascii="Times New Roman" w:hAnsi="Times New Roman" w:eastAsia="仿宋_GB2312" w:cs="Times New Roman"/>
          <w:color w:val="auto"/>
          <w:spacing w:val="1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年</w:t>
      </w:r>
      <w:r>
        <w:rPr>
          <w:rFonts w:hint="default" w:ascii="Times New Roman" w:hAnsi="Times New Roman" w:eastAsia="仿宋_GB2312" w:cs="Times New Roman"/>
          <w:color w:val="auto"/>
          <w:w w:val="101"/>
          <w:kern w:val="0"/>
          <w:position w:val="-3"/>
          <w:sz w:val="28"/>
          <w:szCs w:val="28"/>
          <w:highlight w:val="none"/>
        </w:rPr>
        <w:t>），</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kinsoku/>
        <w:overflowPunct/>
        <w:topLinePunct w:val="0"/>
        <w:autoSpaceDE w:val="0"/>
        <w:autoSpaceDN w:val="0"/>
        <w:bidi w:val="0"/>
        <w:adjustRightInd w:val="0"/>
        <w:spacing w:line="200" w:lineRule="exact"/>
        <w:ind w:left="0" w:leftChars="0" w:right="0"/>
        <w:jc w:val="left"/>
        <w:rPr>
          <w:rFonts w:hint="default" w:ascii="Times New Roman" w:hAnsi="Times New Roman" w:eastAsia="仿宋_GB2312" w:cs="Times New Roman"/>
          <w:color w:val="auto"/>
          <w:kern w:val="0"/>
          <w:sz w:val="20"/>
          <w:szCs w:val="20"/>
          <w:highlight w:val="none"/>
        </w:rPr>
      </w:pPr>
    </w:p>
    <w:p>
      <w:pPr>
        <w:keepNext w:val="0"/>
        <w:keepLines w:val="0"/>
        <w:pageBreakBefore w:val="0"/>
        <w:tabs>
          <w:tab w:val="left" w:pos="2920"/>
        </w:tabs>
        <w:kinsoku/>
        <w:overflowPunct/>
        <w:topLinePunct w:val="0"/>
        <w:autoSpaceDE w:val="0"/>
        <w:autoSpaceDN w:val="0"/>
        <w:bidi w:val="0"/>
        <w:adjustRightInd w:val="0"/>
        <w:spacing w:line="345" w:lineRule="exact"/>
        <w:ind w:left="0" w:leftChars="0" w:right="0"/>
        <w:jc w:val="left"/>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kern w:val="0"/>
          <w:position w:val="-3"/>
          <w:sz w:val="28"/>
          <w:szCs w:val="28"/>
          <w:highlight w:val="none"/>
        </w:rPr>
        <w:t>在</w:t>
      </w:r>
      <w:r>
        <w:rPr>
          <w:rFonts w:hint="default" w:ascii="Times New Roman" w:hAnsi="Times New Roman" w:eastAsia="仿宋_GB2312" w:cs="Times New Roman"/>
          <w:color w:val="auto"/>
          <w:spacing w:val="1"/>
          <w:kern w:val="0"/>
          <w:position w:val="-3"/>
          <w:sz w:val="28"/>
          <w:szCs w:val="28"/>
          <w:highlight w:val="none"/>
        </w:rPr>
        <w:t xml:space="preserve"> </w:t>
      </w:r>
      <w:r>
        <w:rPr>
          <w:rFonts w:hint="default" w:ascii="Times New Roman" w:hAnsi="Times New Roman" w:eastAsia="仿宋_GB2312" w:cs="Times New Roman"/>
          <w:color w:val="auto"/>
          <w:spacing w:val="3"/>
          <w:kern w:val="0"/>
          <w:position w:val="-3"/>
          <w:sz w:val="28"/>
          <w:szCs w:val="28"/>
          <w:highlight w:val="none"/>
          <w:u w:val="single"/>
        </w:rPr>
        <w:t xml:space="preserve"> </w:t>
      </w:r>
      <w:r>
        <w:rPr>
          <w:rFonts w:hint="default" w:ascii="Times New Roman" w:hAnsi="Times New Roman" w:eastAsia="仿宋_GB2312" w:cs="Times New Roman"/>
          <w:color w:val="auto"/>
          <w:kern w:val="0"/>
          <w:position w:val="-3"/>
          <w:sz w:val="28"/>
          <w:szCs w:val="28"/>
          <w:highlight w:val="none"/>
          <w:u w:val="single"/>
        </w:rPr>
        <w:tab/>
      </w:r>
      <w:r>
        <w:rPr>
          <w:rFonts w:hint="default" w:ascii="Times New Roman" w:hAnsi="Times New Roman" w:eastAsia="仿宋_GB2312" w:cs="Times New Roman"/>
          <w:color w:val="auto"/>
          <w:spacing w:val="15"/>
          <w:w w:val="101"/>
          <w:kern w:val="0"/>
          <w:position w:val="-3"/>
          <w:sz w:val="28"/>
          <w:szCs w:val="28"/>
          <w:highlight w:val="none"/>
        </w:rPr>
        <w:t>（行</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地</w:t>
      </w:r>
      <w:r>
        <w:rPr>
          <w:rFonts w:hint="default" w:ascii="Times New Roman" w:hAnsi="Times New Roman" w:eastAsia="仿宋_GB2312" w:cs="Times New Roman"/>
          <w:color w:val="auto"/>
          <w:w w:val="101"/>
          <w:kern w:val="0"/>
          <w:position w:val="-3"/>
          <w:sz w:val="28"/>
          <w:szCs w:val="28"/>
          <w:highlight w:val="none"/>
        </w:rPr>
        <w:t>点）</w:t>
      </w:r>
      <w:r>
        <w:rPr>
          <w:rFonts w:hint="default" w:ascii="Times New Roman" w:hAnsi="Times New Roman" w:eastAsia="仿宋_GB2312" w:cs="Times New Roman"/>
          <w:color w:val="auto"/>
          <w:spacing w:val="-15"/>
          <w:w w:val="101"/>
          <w:kern w:val="0"/>
          <w:position w:val="-3"/>
          <w:sz w:val="28"/>
          <w:szCs w:val="28"/>
          <w:highlight w:val="none"/>
        </w:rPr>
        <w:t>多</w:t>
      </w:r>
      <w:r>
        <w:rPr>
          <w:rFonts w:hint="default" w:ascii="Times New Roman" w:hAnsi="Times New Roman" w:eastAsia="仿宋_GB2312" w:cs="Times New Roman"/>
          <w:color w:val="auto"/>
          <w:w w:val="101"/>
          <w:kern w:val="0"/>
          <w:position w:val="-3"/>
          <w:sz w:val="28"/>
          <w:szCs w:val="28"/>
          <w:highlight w:val="none"/>
        </w:rPr>
        <w:t>年从事</w:t>
      </w:r>
      <w:r>
        <w:rPr>
          <w:rFonts w:hint="default" w:ascii="Times New Roman" w:hAnsi="Times New Roman" w:eastAsia="仿宋_GB2312" w:cs="Times New Roman"/>
          <w:color w:val="auto"/>
          <w:spacing w:val="-15"/>
          <w:w w:val="101"/>
          <w:kern w:val="0"/>
          <w:position w:val="-3"/>
          <w:sz w:val="28"/>
          <w:szCs w:val="28"/>
          <w:highlight w:val="none"/>
        </w:rPr>
        <w:t>彝医</w:t>
      </w:r>
      <w:r>
        <w:rPr>
          <w:rFonts w:hint="default" w:ascii="Times New Roman" w:hAnsi="Times New Roman" w:eastAsia="仿宋_GB2312" w:cs="Times New Roman"/>
          <w:color w:val="auto"/>
          <w:w w:val="101"/>
          <w:kern w:val="0"/>
          <w:position w:val="-3"/>
          <w:sz w:val="28"/>
          <w:szCs w:val="28"/>
          <w:highlight w:val="none"/>
        </w:rPr>
        <w:t>医</w:t>
      </w:r>
      <w:r>
        <w:rPr>
          <w:rFonts w:hint="default" w:ascii="Times New Roman" w:hAnsi="Times New Roman" w:eastAsia="仿宋_GB2312" w:cs="Times New Roman"/>
          <w:color w:val="auto"/>
          <w:spacing w:val="-15"/>
          <w:w w:val="101"/>
          <w:kern w:val="0"/>
          <w:position w:val="-3"/>
          <w:sz w:val="28"/>
          <w:szCs w:val="28"/>
          <w:highlight w:val="none"/>
        </w:rPr>
        <w:t>术</w:t>
      </w:r>
      <w:r>
        <w:rPr>
          <w:rFonts w:hint="default" w:ascii="Times New Roman" w:hAnsi="Times New Roman" w:eastAsia="仿宋_GB2312" w:cs="Times New Roman"/>
          <w:color w:val="auto"/>
          <w:w w:val="101"/>
          <w:kern w:val="0"/>
          <w:position w:val="-3"/>
          <w:sz w:val="28"/>
          <w:szCs w:val="28"/>
          <w:highlight w:val="none"/>
        </w:rPr>
        <w:t>实践。</w:t>
      </w:r>
    </w:p>
    <w:p>
      <w:pPr>
        <w:keepNext w:val="0"/>
        <w:keepLines w:val="0"/>
        <w:pageBreakBefore w:val="0"/>
        <w:kinsoku/>
        <w:overflowPunct/>
        <w:topLinePunct w:val="0"/>
        <w:autoSpaceDE w:val="0"/>
        <w:autoSpaceDN w:val="0"/>
        <w:bidi w:val="0"/>
        <w:adjustRightInd w:val="0"/>
        <w:spacing w:line="100" w:lineRule="exact"/>
        <w:ind w:left="0" w:leftChars="0" w:right="0"/>
        <w:jc w:val="left"/>
        <w:rPr>
          <w:rFonts w:hint="default" w:ascii="Times New Roman" w:hAnsi="Times New Roman" w:eastAsia="仿宋_GB2312" w:cs="Times New Roman"/>
          <w:color w:val="auto"/>
          <w:kern w:val="0"/>
          <w:sz w:val="10"/>
          <w:szCs w:val="10"/>
          <w:highlight w:val="none"/>
        </w:rPr>
      </w:pPr>
    </w:p>
    <w:p>
      <w:pPr>
        <w:keepNext w:val="0"/>
        <w:keepLines w:val="0"/>
        <w:pageBreakBefore w:val="0"/>
        <w:widowControl w:val="0"/>
        <w:kinsoku/>
        <w:wordWrap/>
        <w:overflowPunct/>
        <w:topLinePunct w:val="0"/>
        <w:autoSpaceDE w:val="0"/>
        <w:autoSpaceDN w:val="0"/>
        <w:bidi w:val="0"/>
        <w:adjustRightInd w:val="0"/>
        <w:snapToGrid/>
        <w:spacing w:line="280" w:lineRule="exact"/>
        <w:ind w:left="0" w:leftChars="0" w:right="0"/>
        <w:jc w:val="left"/>
        <w:textAlignment w:val="auto"/>
        <w:rPr>
          <w:rFonts w:hint="default" w:ascii="Times New Roman" w:hAnsi="Times New Roman" w:eastAsia="仿宋_GB2312" w:cs="Times New Roman"/>
          <w:color w:val="auto"/>
          <w:kern w:val="0"/>
          <w:sz w:val="20"/>
          <w:szCs w:val="20"/>
          <w:highlight w:val="none"/>
        </w:rPr>
      </w:pPr>
    </w:p>
    <w:p>
      <w:pPr>
        <w:keepNext w:val="0"/>
        <w:keepLines w:val="0"/>
        <w:pageBreakBefore w:val="0"/>
        <w:kinsoku/>
        <w:overflowPunct/>
        <w:topLinePunct w:val="0"/>
        <w:autoSpaceDE w:val="0"/>
        <w:autoSpaceDN w:val="0"/>
        <w:bidi w:val="0"/>
        <w:adjustRightInd w:val="0"/>
        <w:spacing w:line="345" w:lineRule="exact"/>
        <w:ind w:left="0" w:leftChars="0" w:right="0"/>
        <w:jc w:val="center"/>
        <w:rPr>
          <w:rFonts w:hint="default" w:ascii="Times New Roman" w:hAnsi="Times New Roman" w:eastAsia="仿宋_GB2312" w:cs="Times New Roman"/>
          <w:color w:val="auto"/>
          <w:kern w:val="0"/>
          <w:sz w:val="28"/>
          <w:szCs w:val="28"/>
          <w:highlight w:val="none"/>
        </w:rPr>
      </w:pPr>
      <w:r>
        <w:rPr>
          <w:rFonts w:hint="default" w:ascii="Times New Roman" w:hAnsi="Times New Roman" w:eastAsia="仿宋_GB2312" w:cs="Times New Roman"/>
          <w:color w:val="auto"/>
          <w:spacing w:val="15"/>
          <w:w w:val="101"/>
          <w:kern w:val="0"/>
          <w:position w:val="-3"/>
          <w:sz w:val="28"/>
          <w:szCs w:val="28"/>
          <w:highlight w:val="none"/>
        </w:rPr>
        <w:t>签字并盖章</w:t>
      </w:r>
    </w:p>
    <w:p>
      <w:pPr>
        <w:keepNext w:val="0"/>
        <w:keepLines w:val="0"/>
        <w:pageBreakBefore w:val="0"/>
        <w:kinsoku/>
        <w:overflowPunct/>
        <w:topLinePunct w:val="0"/>
        <w:autoSpaceDE w:val="0"/>
        <w:autoSpaceDN w:val="0"/>
        <w:bidi w:val="0"/>
        <w:adjustRightInd w:val="0"/>
        <w:spacing w:line="220" w:lineRule="exact"/>
        <w:ind w:left="0" w:leftChars="0" w:right="0"/>
        <w:jc w:val="left"/>
        <w:rPr>
          <w:rFonts w:hint="default" w:ascii="Times New Roman" w:hAnsi="Times New Roman" w:eastAsia="仿宋_GB2312" w:cs="Times New Roman"/>
          <w:color w:val="auto"/>
          <w:kern w:val="0"/>
          <w:sz w:val="22"/>
          <w:highlight w:val="none"/>
        </w:rPr>
      </w:pPr>
    </w:p>
    <w:p>
      <w:pPr>
        <w:keepNext w:val="0"/>
        <w:keepLines w:val="0"/>
        <w:pageBreakBefore w:val="0"/>
        <w:tabs>
          <w:tab w:val="left" w:pos="5460"/>
          <w:tab w:val="left" w:pos="6360"/>
        </w:tabs>
        <w:kinsoku/>
        <w:wordWrap w:val="0"/>
        <w:overflowPunct/>
        <w:topLinePunct w:val="0"/>
        <w:autoSpaceDE w:val="0"/>
        <w:autoSpaceDN w:val="0"/>
        <w:bidi w:val="0"/>
        <w:adjustRightInd w:val="0"/>
        <w:ind w:left="0" w:leftChars="0" w:right="0"/>
        <w:jc w:val="right"/>
        <w:rPr>
          <w:rFonts w:hint="default" w:ascii="Times New Roman" w:hAnsi="Times New Roman" w:eastAsia="仿宋_GB2312" w:cs="Times New Roman"/>
          <w:color w:val="auto"/>
          <w:kern w:val="0"/>
          <w:sz w:val="28"/>
          <w:szCs w:val="28"/>
          <w:highlight w:val="none"/>
          <w:lang w:val="en-US" w:eastAsia="zh-CN"/>
        </w:rPr>
      </w:pPr>
      <w:r>
        <w:rPr>
          <w:rFonts w:hint="default" w:ascii="Times New Roman" w:hAnsi="Times New Roman" w:eastAsia="仿宋_GB2312" w:cs="Times New Roman"/>
          <w:color w:val="auto"/>
          <w:kern w:val="0"/>
          <w:sz w:val="28"/>
          <w:szCs w:val="28"/>
          <w:highlight w:val="none"/>
        </w:rPr>
        <w:t>年</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eastAsia" w:eastAsia="仿宋_GB2312" w:cs="Times New Roman"/>
          <w:color w:val="auto"/>
          <w:spacing w:val="-137"/>
          <w:kern w:val="0"/>
          <w:sz w:val="28"/>
          <w:szCs w:val="28"/>
          <w:highlight w:val="none"/>
          <w:lang w:val="en-US" w:eastAsia="zh-CN"/>
        </w:rPr>
        <w:t xml:space="preserve">         </w:t>
      </w:r>
      <w:r>
        <w:rPr>
          <w:rFonts w:hint="default" w:ascii="Times New Roman" w:hAnsi="Times New Roman" w:eastAsia="仿宋_GB2312" w:cs="Times New Roman"/>
          <w:color w:val="auto"/>
          <w:kern w:val="0"/>
          <w:sz w:val="28"/>
          <w:szCs w:val="28"/>
          <w:highlight w:val="none"/>
        </w:rPr>
        <w:t>月</w:t>
      </w:r>
      <w:r>
        <w:rPr>
          <w:rFonts w:hint="eastAsia" w:eastAsia="仿宋_GB2312" w:cs="Times New Roman"/>
          <w:color w:val="auto"/>
          <w:kern w:val="0"/>
          <w:sz w:val="28"/>
          <w:szCs w:val="28"/>
          <w:highlight w:val="none"/>
          <w:lang w:val="en-US" w:eastAsia="zh-CN"/>
        </w:rPr>
        <w:t xml:space="preserve">    </w:t>
      </w:r>
      <w:r>
        <w:rPr>
          <w:rFonts w:hint="default" w:ascii="Times New Roman" w:hAnsi="Times New Roman" w:eastAsia="仿宋_GB2312" w:cs="Times New Roman"/>
          <w:color w:val="auto"/>
          <w:spacing w:val="-137"/>
          <w:kern w:val="0"/>
          <w:sz w:val="28"/>
          <w:szCs w:val="28"/>
          <w:highlight w:val="none"/>
        </w:rPr>
        <w:t xml:space="preserve"> </w:t>
      </w:r>
      <w:r>
        <w:rPr>
          <w:rFonts w:hint="default" w:ascii="Times New Roman" w:hAnsi="Times New Roman" w:eastAsia="仿宋_GB2312" w:cs="Times New Roman"/>
          <w:color w:val="auto"/>
          <w:w w:val="101"/>
          <w:kern w:val="0"/>
          <w:sz w:val="28"/>
          <w:szCs w:val="28"/>
          <w:highlight w:val="none"/>
        </w:rPr>
        <w:t>日</w:t>
      </w:r>
      <w:r>
        <w:rPr>
          <w:rFonts w:hint="eastAsia" w:eastAsia="仿宋_GB2312" w:cs="Times New Roman"/>
          <w:color w:val="auto"/>
          <w:w w:val="101"/>
          <w:kern w:val="0"/>
          <w:sz w:val="28"/>
          <w:szCs w:val="28"/>
          <w:highlight w:val="none"/>
          <w:lang w:val="en-US" w:eastAsia="zh-CN"/>
        </w:rPr>
        <w:t xml:space="preserve">  </w:t>
      </w:r>
    </w:p>
    <w:p>
      <w:pPr>
        <w:keepNext w:val="0"/>
        <w:keepLines w:val="0"/>
        <w:pageBreakBefore w:val="0"/>
        <w:tabs>
          <w:tab w:val="left" w:pos="5460"/>
          <w:tab w:val="left" w:pos="6360"/>
        </w:tabs>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8"/>
          <w:szCs w:val="28"/>
          <w:highlight w:val="none"/>
        </w:rPr>
        <w:sectPr>
          <w:type w:val="continuous"/>
          <w:pgSz w:w="11920" w:h="16860"/>
          <w:pgMar w:top="1580" w:right="1100" w:bottom="280" w:left="1420" w:header="720" w:footer="720" w:gutter="0"/>
          <w:pgBorders>
            <w:top w:val="none" w:sz="0" w:space="0"/>
            <w:left w:val="none" w:sz="0" w:space="0"/>
            <w:bottom w:val="none" w:sz="0" w:space="0"/>
            <w:right w:val="none" w:sz="0" w:space="0"/>
          </w:pgBorders>
          <w:pgNumType w:fmt="decimal"/>
          <w:cols w:space="720" w:num="1"/>
        </w:sectPr>
      </w:pPr>
    </w:p>
    <w:tbl>
      <w:tblPr>
        <w:tblStyle w:val="5"/>
        <w:tblpPr w:leftFromText="180" w:rightFromText="180" w:vertAnchor="text" w:horzAnchor="page" w:tblpX="624" w:tblpY="18"/>
        <w:tblOverlap w:val="never"/>
        <w:tblW w:w="15238" w:type="dxa"/>
        <w:tblInd w:w="0" w:type="dxa"/>
        <w:tblLayout w:type="fixed"/>
        <w:tblCellMar>
          <w:top w:w="0" w:type="dxa"/>
          <w:left w:w="0" w:type="dxa"/>
          <w:bottom w:w="0" w:type="dxa"/>
          <w:right w:w="0" w:type="dxa"/>
        </w:tblCellMar>
      </w:tblPr>
      <w:tblGrid>
        <w:gridCol w:w="435"/>
        <w:gridCol w:w="1024"/>
        <w:gridCol w:w="434"/>
        <w:gridCol w:w="434"/>
        <w:gridCol w:w="1501"/>
        <w:gridCol w:w="1260"/>
        <w:gridCol w:w="1112"/>
        <w:gridCol w:w="1000"/>
        <w:gridCol w:w="3885"/>
        <w:gridCol w:w="2676"/>
        <w:gridCol w:w="1477"/>
      </w:tblGrid>
      <w:tr>
        <w:tblPrEx>
          <w:tblLayout w:type="fixed"/>
          <w:tblCellMar>
            <w:top w:w="0" w:type="dxa"/>
            <w:left w:w="0" w:type="dxa"/>
            <w:bottom w:w="0" w:type="dxa"/>
            <w:right w:w="0" w:type="dxa"/>
          </w:tblCellMar>
        </w:tblPrEx>
        <w:trPr>
          <w:trHeight w:val="660" w:hRule="exact"/>
        </w:trPr>
        <w:tc>
          <w:tcPr>
            <w:tcW w:w="15238" w:type="dxa"/>
            <w:gridSpan w:val="11"/>
            <w:tcBorders>
              <w:top w:val="single" w:color="000000" w:sz="6" w:space="0"/>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jc w:val="center"/>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5"/>
                <w:kern w:val="0"/>
                <w:sz w:val="28"/>
                <w:szCs w:val="28"/>
                <w:highlight w:val="none"/>
              </w:rPr>
              <w:t>三</w:t>
            </w:r>
            <w:r>
              <w:rPr>
                <w:rFonts w:hint="default" w:ascii="Times New Roman" w:hAnsi="Times New Roman" w:eastAsia="仿宋_GB2312" w:cs="Times New Roman"/>
                <w:color w:val="auto"/>
                <w:spacing w:val="14"/>
                <w:kern w:val="0"/>
                <w:sz w:val="28"/>
                <w:szCs w:val="28"/>
                <w:highlight w:val="none"/>
              </w:rPr>
              <w:t>、</w:t>
            </w:r>
            <w:r>
              <w:rPr>
                <w:rFonts w:hint="default" w:ascii="Times New Roman" w:hAnsi="Times New Roman" w:eastAsia="仿宋_GB2312" w:cs="Times New Roman"/>
                <w:color w:val="auto"/>
                <w:spacing w:val="7"/>
                <w:kern w:val="0"/>
                <w:sz w:val="28"/>
                <w:szCs w:val="28"/>
                <w:highlight w:val="none"/>
              </w:rPr>
              <w:t>1</w:t>
            </w:r>
            <w:r>
              <w:rPr>
                <w:rFonts w:hint="default" w:ascii="Times New Roman" w:hAnsi="Times New Roman" w:eastAsia="仿宋_GB2312" w:cs="Times New Roman"/>
                <w:color w:val="auto"/>
                <w:kern w:val="0"/>
                <w:sz w:val="28"/>
                <w:szCs w:val="28"/>
                <w:highlight w:val="none"/>
              </w:rPr>
              <w:t>0</w:t>
            </w:r>
            <w:r>
              <w:rPr>
                <w:rFonts w:hint="default" w:ascii="Times New Roman" w:hAnsi="Times New Roman" w:eastAsia="仿宋_GB2312" w:cs="Times New Roman"/>
                <w:color w:val="auto"/>
                <w:spacing w:val="21"/>
                <w:kern w:val="0"/>
                <w:sz w:val="28"/>
                <w:szCs w:val="28"/>
                <w:highlight w:val="none"/>
              </w:rPr>
              <w:t xml:space="preserve"> </w:t>
            </w:r>
            <w:r>
              <w:rPr>
                <w:rFonts w:hint="default" w:ascii="Times New Roman" w:hAnsi="Times New Roman" w:eastAsia="仿宋_GB2312" w:cs="Times New Roman"/>
                <w:color w:val="auto"/>
                <w:spacing w:val="15"/>
                <w:kern w:val="0"/>
                <w:sz w:val="28"/>
                <w:szCs w:val="28"/>
                <w:highlight w:val="none"/>
              </w:rPr>
              <w:t>名以上患者证明（注：患者就诊时间需跨</w:t>
            </w:r>
            <w:r>
              <w:rPr>
                <w:rFonts w:hint="default" w:ascii="Times New Roman" w:hAnsi="Times New Roman" w:eastAsia="仿宋_GB2312" w:cs="Times New Roman"/>
                <w:color w:val="auto"/>
                <w:kern w:val="0"/>
                <w:sz w:val="28"/>
                <w:szCs w:val="28"/>
                <w:highlight w:val="none"/>
              </w:rPr>
              <w:t>度</w:t>
            </w:r>
            <w:r>
              <w:rPr>
                <w:rFonts w:hint="default" w:ascii="Times New Roman" w:hAnsi="Times New Roman" w:eastAsia="仿宋_GB2312" w:cs="Times New Roman"/>
                <w:color w:val="auto"/>
                <w:spacing w:val="4"/>
                <w:kern w:val="0"/>
                <w:sz w:val="28"/>
                <w:szCs w:val="28"/>
                <w:highlight w:val="none"/>
              </w:rPr>
              <w:t xml:space="preserve"> </w:t>
            </w:r>
            <w:r>
              <w:rPr>
                <w:rFonts w:hint="default" w:ascii="Times New Roman" w:hAnsi="Times New Roman" w:eastAsia="仿宋_GB2312" w:cs="Times New Roman"/>
                <w:color w:val="auto"/>
                <w:kern w:val="0"/>
                <w:sz w:val="28"/>
                <w:szCs w:val="28"/>
                <w:highlight w:val="none"/>
              </w:rPr>
              <w:t>5</w:t>
            </w:r>
            <w:r>
              <w:rPr>
                <w:rFonts w:hint="default" w:ascii="Times New Roman" w:hAnsi="Times New Roman" w:eastAsia="仿宋_GB2312" w:cs="Times New Roman"/>
                <w:color w:val="auto"/>
                <w:spacing w:val="13"/>
                <w:kern w:val="0"/>
                <w:sz w:val="28"/>
                <w:szCs w:val="28"/>
                <w:highlight w:val="none"/>
              </w:rPr>
              <w:t xml:space="preserve"> </w:t>
            </w:r>
            <w:r>
              <w:rPr>
                <w:rFonts w:hint="default" w:ascii="Times New Roman" w:hAnsi="Times New Roman" w:eastAsia="仿宋_GB2312" w:cs="Times New Roman"/>
                <w:color w:val="auto"/>
                <w:spacing w:val="15"/>
                <w:w w:val="101"/>
                <w:kern w:val="0"/>
                <w:sz w:val="28"/>
                <w:szCs w:val="28"/>
                <w:highlight w:val="none"/>
              </w:rPr>
              <w:t>年以上）</w:t>
            </w:r>
          </w:p>
        </w:tc>
      </w:tr>
      <w:tr>
        <w:tblPrEx>
          <w:tblLayout w:type="fixed"/>
          <w:tblCellMar>
            <w:top w:w="0" w:type="dxa"/>
            <w:left w:w="0" w:type="dxa"/>
            <w:bottom w:w="0" w:type="dxa"/>
            <w:right w:w="0" w:type="dxa"/>
          </w:tblCellMar>
        </w:tblPrEx>
        <w:trPr>
          <w:trHeight w:val="1019"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序</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号</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姓</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名</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性</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别</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年</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龄</w:t>
            </w: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身份证号码</w:t>
            </w: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家庭详细</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住址</w:t>
            </w: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联系</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方</w:t>
            </w:r>
            <w:r>
              <w:rPr>
                <w:rFonts w:hint="default" w:ascii="Times New Roman" w:hAnsi="Times New Roman" w:eastAsia="仿宋_GB2312" w:cs="Times New Roman"/>
                <w:color w:val="auto"/>
                <w:kern w:val="0"/>
                <w:position w:val="-3"/>
                <w:sz w:val="24"/>
                <w:highlight w:val="none"/>
              </w:rPr>
              <w:t>式（手机）</w:t>
            </w: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所患</w:t>
            </w:r>
          </w:p>
          <w:p>
            <w:pPr>
              <w:keepNext w:val="0"/>
              <w:keepLines w:val="0"/>
              <w:pageBreakBefore w:val="0"/>
              <w:kinsoku/>
              <w:overflowPunct/>
              <w:topLinePunct w:val="0"/>
              <w:autoSpaceDE w:val="0"/>
              <w:autoSpaceDN w:val="0"/>
              <w:bidi w:val="0"/>
              <w:adjustRightInd w:val="0"/>
              <w:spacing w:line="330"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疾病</w:t>
            </w: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lang w:eastAsia="zh-CN"/>
              </w:rPr>
            </w:pPr>
            <w:r>
              <w:rPr>
                <w:rFonts w:hint="default" w:ascii="Times New Roman" w:hAnsi="Times New Roman" w:eastAsia="仿宋_GB2312" w:cs="Times New Roman"/>
                <w:color w:val="auto"/>
                <w:spacing w:val="-1"/>
                <w:kern w:val="0"/>
                <w:position w:val="-2"/>
                <w:sz w:val="24"/>
                <w:highlight w:val="none"/>
              </w:rPr>
              <w:t>就诊经过（应包括发病时间、过程</w:t>
            </w:r>
            <w:r>
              <w:rPr>
                <w:rFonts w:hint="default" w:ascii="Times New Roman" w:hAnsi="Times New Roman" w:eastAsia="仿宋_GB2312" w:cs="Times New Roman"/>
                <w:color w:val="auto"/>
                <w:spacing w:val="-1"/>
                <w:kern w:val="0"/>
                <w:position w:val="-2"/>
                <w:sz w:val="24"/>
                <w:highlight w:val="none"/>
                <w:lang w:eastAsia="zh-CN"/>
              </w:rPr>
              <w:t>、</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诊疗方法</w:t>
            </w:r>
            <w:r>
              <w:rPr>
                <w:rFonts w:hint="default" w:ascii="Times New Roman" w:hAnsi="Times New Roman" w:eastAsia="仿宋_GB2312" w:cs="Times New Roman"/>
                <w:color w:val="auto"/>
                <w:spacing w:val="-1"/>
                <w:kern w:val="0"/>
                <w:position w:val="-2"/>
                <w:sz w:val="24"/>
                <w:highlight w:val="none"/>
                <w:lang w:eastAsia="zh-CN"/>
              </w:rPr>
              <w:t>、</w:t>
            </w:r>
            <w:r>
              <w:rPr>
                <w:rFonts w:hint="default" w:ascii="Times New Roman" w:hAnsi="Times New Roman" w:eastAsia="仿宋_GB2312" w:cs="Times New Roman"/>
                <w:color w:val="auto"/>
                <w:spacing w:val="-1"/>
                <w:kern w:val="0"/>
                <w:position w:val="-2"/>
                <w:sz w:val="24"/>
                <w:highlight w:val="none"/>
              </w:rPr>
              <w:t>治疗效果等）</w:t>
            </w: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患者承诺</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kern w:val="0"/>
                <w:position w:val="-2"/>
                <w:sz w:val="24"/>
                <w:highlight w:val="none"/>
              </w:rPr>
              <w:t>签</w:t>
            </w:r>
            <w:r>
              <w:rPr>
                <w:rFonts w:hint="default" w:ascii="Times New Roman" w:hAnsi="Times New Roman" w:eastAsia="仿宋_GB2312" w:cs="Times New Roman"/>
                <w:color w:val="auto"/>
                <w:spacing w:val="-1"/>
                <w:kern w:val="0"/>
                <w:position w:val="-2"/>
                <w:sz w:val="24"/>
                <w:highlight w:val="none"/>
              </w:rPr>
              <w:t>字</w:t>
            </w:r>
          </w:p>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按手印</w:t>
            </w:r>
            <w:r>
              <w:rPr>
                <w:rFonts w:hint="default" w:ascii="Times New Roman" w:hAnsi="Times New Roman" w:eastAsia="仿宋_GB2312" w:cs="Times New Roman"/>
                <w:color w:val="auto"/>
                <w:kern w:val="0"/>
                <w:position w:val="-3"/>
                <w:sz w:val="24"/>
                <w:highlight w:val="none"/>
              </w:rPr>
              <w:t>印</w:t>
            </w: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spacing w:val="-45"/>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5</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073"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序</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号</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姓</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名</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性</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别</w:t>
            </w: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年</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3"/>
                <w:sz w:val="24"/>
                <w:highlight w:val="none"/>
              </w:rPr>
              <w:t>龄</w:t>
            </w: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身份证号码</w:t>
            </w: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家庭详细</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住址</w:t>
            </w: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联系</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方</w:t>
            </w:r>
            <w:r>
              <w:rPr>
                <w:rFonts w:hint="default" w:ascii="Times New Roman" w:hAnsi="Times New Roman" w:eastAsia="仿宋_GB2312" w:cs="Times New Roman"/>
                <w:color w:val="auto"/>
                <w:kern w:val="0"/>
                <w:position w:val="-3"/>
                <w:sz w:val="24"/>
                <w:highlight w:val="none"/>
              </w:rPr>
              <w:t>式（手机）</w:t>
            </w: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所患</w:t>
            </w:r>
          </w:p>
          <w:p>
            <w:pPr>
              <w:keepNext w:val="0"/>
              <w:keepLines w:val="0"/>
              <w:pageBreakBefore w:val="0"/>
              <w:kinsoku/>
              <w:overflowPunct/>
              <w:topLinePunct w:val="0"/>
              <w:autoSpaceDE w:val="0"/>
              <w:autoSpaceDN w:val="0"/>
              <w:bidi w:val="0"/>
              <w:adjustRightInd w:val="0"/>
              <w:spacing w:line="330"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3"/>
                <w:sz w:val="24"/>
                <w:highlight w:val="none"/>
              </w:rPr>
              <w:t>疾病</w:t>
            </w: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lang w:eastAsia="zh-CN"/>
              </w:rPr>
            </w:pPr>
            <w:r>
              <w:rPr>
                <w:rFonts w:hint="default" w:ascii="Times New Roman" w:hAnsi="Times New Roman" w:eastAsia="仿宋_GB2312" w:cs="Times New Roman"/>
                <w:color w:val="auto"/>
                <w:spacing w:val="-1"/>
                <w:kern w:val="0"/>
                <w:position w:val="-2"/>
                <w:sz w:val="24"/>
                <w:highlight w:val="none"/>
              </w:rPr>
              <w:t>就诊经过（应包括发病时间、过程</w:t>
            </w:r>
            <w:r>
              <w:rPr>
                <w:rFonts w:hint="default" w:ascii="Times New Roman" w:hAnsi="Times New Roman" w:eastAsia="仿宋_GB2312" w:cs="Times New Roman"/>
                <w:color w:val="auto"/>
                <w:spacing w:val="-1"/>
                <w:kern w:val="0"/>
                <w:position w:val="-2"/>
                <w:sz w:val="24"/>
                <w:highlight w:val="none"/>
                <w:lang w:eastAsia="zh-CN"/>
              </w:rPr>
              <w:t>、</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pacing w:val="-1"/>
                <w:kern w:val="0"/>
                <w:position w:val="-2"/>
                <w:sz w:val="24"/>
                <w:highlight w:val="none"/>
              </w:rPr>
              <w:t>诊疗方法</w:t>
            </w:r>
            <w:r>
              <w:rPr>
                <w:rFonts w:hint="default" w:ascii="Times New Roman" w:hAnsi="Times New Roman" w:eastAsia="仿宋_GB2312" w:cs="Times New Roman"/>
                <w:color w:val="auto"/>
                <w:spacing w:val="-1"/>
                <w:kern w:val="0"/>
                <w:position w:val="-2"/>
                <w:sz w:val="24"/>
                <w:highlight w:val="none"/>
                <w:lang w:eastAsia="zh-CN"/>
              </w:rPr>
              <w:t>、</w:t>
            </w:r>
            <w:r>
              <w:rPr>
                <w:rFonts w:hint="default" w:ascii="Times New Roman" w:hAnsi="Times New Roman" w:eastAsia="仿宋_GB2312" w:cs="Times New Roman"/>
                <w:color w:val="auto"/>
                <w:spacing w:val="-1"/>
                <w:kern w:val="0"/>
                <w:position w:val="-2"/>
                <w:sz w:val="24"/>
                <w:highlight w:val="none"/>
              </w:rPr>
              <w:t>治疗效果等）</w:t>
            </w: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患者承诺</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jc w:val="center"/>
              <w:rPr>
                <w:rFonts w:hint="default" w:ascii="Times New Roman" w:hAnsi="Times New Roman" w:eastAsia="仿宋_GB2312" w:cs="Times New Roman"/>
                <w:color w:val="auto"/>
                <w:spacing w:val="-1"/>
                <w:kern w:val="0"/>
                <w:position w:val="-2"/>
                <w:sz w:val="24"/>
                <w:highlight w:val="none"/>
              </w:rPr>
            </w:pPr>
            <w:r>
              <w:rPr>
                <w:rFonts w:hint="default" w:ascii="Times New Roman" w:hAnsi="Times New Roman" w:eastAsia="仿宋_GB2312" w:cs="Times New Roman"/>
                <w:color w:val="auto"/>
                <w:kern w:val="0"/>
                <w:position w:val="-2"/>
                <w:sz w:val="24"/>
                <w:highlight w:val="none"/>
              </w:rPr>
              <w:t>签</w:t>
            </w:r>
            <w:r>
              <w:rPr>
                <w:rFonts w:hint="default" w:ascii="Times New Roman" w:hAnsi="Times New Roman" w:eastAsia="仿宋_GB2312" w:cs="Times New Roman"/>
                <w:color w:val="auto"/>
                <w:spacing w:val="-1"/>
                <w:kern w:val="0"/>
                <w:position w:val="-2"/>
                <w:sz w:val="24"/>
                <w:highlight w:val="none"/>
              </w:rPr>
              <w:t>字</w:t>
            </w:r>
          </w:p>
          <w:p>
            <w:pPr>
              <w:keepNext w:val="0"/>
              <w:keepLines w:val="0"/>
              <w:pageBreakBefore w:val="0"/>
              <w:kinsoku/>
              <w:overflowPunct/>
              <w:topLinePunct w:val="0"/>
              <w:autoSpaceDE w:val="0"/>
              <w:autoSpaceDN w:val="0"/>
              <w:bidi w:val="0"/>
              <w:adjustRightInd w:val="0"/>
              <w:spacing w:line="288" w:lineRule="exact"/>
              <w:ind w:left="0" w:leftChars="0" w:right="0" w:rightChars="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position w:val="-2"/>
                <w:sz w:val="24"/>
                <w:highlight w:val="none"/>
              </w:rPr>
              <w:t>按手印</w:t>
            </w:r>
            <w:r>
              <w:rPr>
                <w:rFonts w:hint="default" w:ascii="Times New Roman" w:hAnsi="Times New Roman" w:eastAsia="仿宋_GB2312" w:cs="Times New Roman"/>
                <w:color w:val="auto"/>
                <w:kern w:val="0"/>
                <w:position w:val="-3"/>
                <w:sz w:val="24"/>
                <w:highlight w:val="none"/>
              </w:rPr>
              <w:t>印</w:t>
            </w: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6</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7</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8</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90" w:lineRule="exact"/>
              <w:ind w:left="0" w:leftChars="0" w:right="0"/>
              <w:jc w:val="center"/>
              <w:rPr>
                <w:rFonts w:hint="default" w:ascii="Times New Roman" w:hAnsi="Times New Roman" w:eastAsia="仿宋_GB2312" w:cs="Times New Roman"/>
                <w:color w:val="auto"/>
                <w:kern w:val="0"/>
                <w:sz w:val="19"/>
                <w:szCs w:val="19"/>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9</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spacing w:val="-45"/>
                <w:kern w:val="0"/>
                <w:position w:val="-2"/>
                <w:sz w:val="24"/>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p>
            <w:pPr>
              <w:keepNext w:val="0"/>
              <w:keepLines w:val="0"/>
              <w:pageBreakBefore w:val="0"/>
              <w:kinsoku/>
              <w:overflowPunct/>
              <w:topLinePunct w:val="0"/>
              <w:bidi w:val="0"/>
              <w:ind w:left="0" w:leftChars="0" w:right="0"/>
              <w:rPr>
                <w:rFonts w:hint="default" w:ascii="Times New Roman" w:hAnsi="Times New Roman" w:eastAsia="仿宋_GB2312" w:cs="Times New Roman"/>
                <w:color w:val="auto"/>
                <w:highlight w:val="none"/>
              </w:rPr>
            </w:pP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r>
        <w:tblPrEx>
          <w:tblLayout w:type="fixed"/>
          <w:tblCellMar>
            <w:top w:w="0" w:type="dxa"/>
            <w:left w:w="0" w:type="dxa"/>
            <w:bottom w:w="0" w:type="dxa"/>
            <w:right w:w="0" w:type="dxa"/>
          </w:tblCellMar>
        </w:tblPrEx>
        <w:trPr>
          <w:trHeight w:val="1417" w:hRule="exact"/>
        </w:trPr>
        <w:tc>
          <w:tcPr>
            <w:tcW w:w="43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180" w:lineRule="exact"/>
              <w:ind w:left="0" w:leftChars="0" w:right="0"/>
              <w:jc w:val="center"/>
              <w:rPr>
                <w:rFonts w:hint="default" w:ascii="Times New Roman" w:hAnsi="Times New Roman" w:eastAsia="仿宋_GB2312" w:cs="Times New Roman"/>
                <w:color w:val="auto"/>
                <w:kern w:val="0"/>
                <w:sz w:val="18"/>
                <w:szCs w:val="18"/>
                <w:highlight w:val="none"/>
              </w:rPr>
            </w:pPr>
          </w:p>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10</w:t>
            </w:r>
          </w:p>
        </w:tc>
        <w:tc>
          <w:tcPr>
            <w:tcW w:w="102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434"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501"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26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11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1000"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38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c>
          <w:tcPr>
            <w:tcW w:w="267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288" w:lineRule="exact"/>
              <w:ind w:left="0" w:leftChars="0" w:right="0"/>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pacing w:val="-1"/>
                <w:kern w:val="0"/>
                <w:position w:val="-2"/>
                <w:sz w:val="24"/>
                <w:highlight w:val="none"/>
              </w:rPr>
              <w:t>本人对以上填写内容真实性作出承诺</w:t>
            </w:r>
            <w:r>
              <w:rPr>
                <w:rFonts w:hint="default" w:ascii="Times New Roman" w:hAnsi="Times New Roman" w:eastAsia="仿宋_GB2312" w:cs="Times New Roman"/>
                <w:color w:val="auto"/>
                <w:spacing w:val="-45"/>
                <w:kern w:val="0"/>
                <w:position w:val="-2"/>
                <w:sz w:val="24"/>
                <w:highlight w:val="none"/>
              </w:rPr>
              <w:t>，</w:t>
            </w:r>
            <w:r>
              <w:rPr>
                <w:rFonts w:hint="default" w:ascii="Times New Roman" w:hAnsi="Times New Roman" w:eastAsia="仿宋_GB2312" w:cs="Times New Roman"/>
                <w:color w:val="auto"/>
                <w:spacing w:val="-1"/>
                <w:kern w:val="0"/>
                <w:position w:val="-2"/>
                <w:sz w:val="24"/>
                <w:highlight w:val="none"/>
              </w:rPr>
              <w:t>并自愿承担相应法律责任。</w:t>
            </w:r>
          </w:p>
        </w:tc>
        <w:tc>
          <w:tcPr>
            <w:tcW w:w="147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ind w:left="0" w:leftChars="0" w:right="0"/>
              <w:jc w:val="center"/>
              <w:rPr>
                <w:rFonts w:hint="default" w:ascii="Times New Roman" w:hAnsi="Times New Roman" w:eastAsia="仿宋_GB2312" w:cs="Times New Roman"/>
                <w:color w:val="auto"/>
                <w:kern w:val="0"/>
                <w:sz w:val="24"/>
                <w:highlight w:val="none"/>
              </w:rPr>
            </w:pPr>
          </w:p>
        </w:tc>
      </w:tr>
    </w:tbl>
    <w:p>
      <w:pPr>
        <w:keepNext w:val="0"/>
        <w:keepLines w:val="0"/>
        <w:pageBreakBefore w:val="0"/>
        <w:kinsoku/>
        <w:overflowPunct/>
        <w:topLinePunct w:val="0"/>
        <w:autoSpaceDE w:val="0"/>
        <w:autoSpaceDN w:val="0"/>
        <w:bidi w:val="0"/>
        <w:adjustRightInd w:val="0"/>
        <w:spacing w:line="130" w:lineRule="exact"/>
        <w:ind w:left="0" w:leftChars="0" w:right="0"/>
        <w:jc w:val="left"/>
        <w:rPr>
          <w:rFonts w:hint="default" w:ascii="Times New Roman" w:hAnsi="Times New Roman" w:eastAsia="黑体" w:cs="Times New Roman"/>
          <w:color w:val="auto"/>
          <w:kern w:val="0"/>
          <w:sz w:val="13"/>
          <w:szCs w:val="13"/>
          <w:highlight w:val="none"/>
        </w:rPr>
      </w:pPr>
    </w:p>
    <w:p>
      <w:pPr>
        <w:keepNext w:val="0"/>
        <w:keepLines w:val="0"/>
        <w:pageBreakBefore w:val="0"/>
        <w:kinsoku/>
        <w:overflowPunct/>
        <w:topLinePunct w:val="0"/>
        <w:autoSpaceDE w:val="0"/>
        <w:autoSpaceDN w:val="0"/>
        <w:bidi w:val="0"/>
        <w:adjustRightInd w:val="0"/>
        <w:ind w:left="0" w:leftChars="0" w:right="0" w:firstLine="119" w:firstLineChars="50"/>
        <w:jc w:val="left"/>
        <w:rPr>
          <w:rFonts w:hint="default" w:ascii="Times New Roman" w:hAnsi="Times New Roman" w:eastAsia="仿宋_GB2312" w:cs="Times New Roman"/>
          <w:color w:val="auto"/>
          <w:spacing w:val="-1"/>
          <w:kern w:val="0"/>
          <w:position w:val="-2"/>
          <w:sz w:val="24"/>
          <w:highlight w:val="none"/>
        </w:rPr>
        <w:sectPr>
          <w:footerReference r:id="rId6" w:type="default"/>
          <w:footerReference r:id="rId7" w:type="even"/>
          <w:pgSz w:w="16860" w:h="11920" w:orient="landscape"/>
          <w:pgMar w:top="1440" w:right="1800" w:bottom="1440" w:left="1800" w:header="0" w:footer="1182" w:gutter="0"/>
          <w:pgBorders>
            <w:top w:val="none" w:sz="0" w:space="0"/>
            <w:left w:val="none" w:sz="0" w:space="0"/>
            <w:bottom w:val="none" w:sz="0" w:space="0"/>
            <w:right w:val="none" w:sz="0" w:space="0"/>
          </w:pgBorders>
          <w:pgNumType w:fmt="decimal"/>
          <w:cols w:space="720" w:num="1"/>
        </w:sectPr>
      </w:pPr>
      <w:r>
        <w:rPr>
          <w:rFonts w:hint="default" w:ascii="Times New Roman" w:hAnsi="Times New Roman" w:eastAsia="仿宋_GB2312" w:cs="Times New Roman"/>
          <w:color w:val="auto"/>
          <w:spacing w:val="-1"/>
          <w:kern w:val="0"/>
          <w:position w:val="-2"/>
          <w:sz w:val="24"/>
          <w:highlight w:val="none"/>
        </w:rPr>
        <w:t>备注：与申请考核者有直系亲属关系及利害关系者不得作为患者推荐证明人。</w:t>
      </w:r>
    </w:p>
    <w:p>
      <w:pPr>
        <w:keepNext w:val="0"/>
        <w:keepLines w:val="0"/>
        <w:pageBreakBefore w:val="0"/>
        <w:kinsoku/>
        <w:overflowPunct/>
        <w:topLinePunct w:val="0"/>
        <w:autoSpaceDE w:val="0"/>
        <w:autoSpaceDN w:val="0"/>
        <w:bidi w:val="0"/>
        <w:adjustRightInd w:val="0"/>
        <w:ind w:left="0" w:leftChars="0" w:right="0" w:firstLine="119" w:firstLineChars="50"/>
        <w:jc w:val="left"/>
        <w:rPr>
          <w:rFonts w:hint="default" w:ascii="Times New Roman" w:hAnsi="Times New Roman" w:eastAsia="仿宋_GB2312" w:cs="Times New Roman"/>
          <w:color w:val="auto"/>
          <w:spacing w:val="-1"/>
          <w:kern w:val="0"/>
          <w:position w:val="-2"/>
          <w:sz w:val="24"/>
          <w:highlight w:val="none"/>
        </w:rPr>
        <w:sectPr>
          <w:type w:val="continuous"/>
          <w:pgSz w:w="16860" w:h="11920" w:orient="landscape"/>
          <w:pgMar w:top="1080" w:right="1840" w:bottom="280" w:left="1820" w:header="0" w:footer="1182" w:gutter="0"/>
          <w:pgBorders>
            <w:top w:val="none" w:sz="0" w:space="0"/>
            <w:left w:val="none" w:sz="0" w:space="0"/>
            <w:bottom w:val="none" w:sz="0" w:space="0"/>
            <w:right w:val="none" w:sz="0" w:space="0"/>
          </w:pgBorders>
          <w:pgNumType w:fmt="decimal"/>
          <w:cols w:space="720" w:num="1"/>
        </w:sect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firstLine="0" w:firstLineChars="0"/>
        <w:jc w:val="left"/>
        <w:textAlignment w:val="auto"/>
        <w:rPr>
          <w:rFonts w:hint="default" w:ascii="Times New Roman" w:hAnsi="Times New Roman" w:eastAsia="方正黑体简体" w:cs="Times New Roman"/>
          <w:color w:val="auto"/>
          <w:spacing w:val="-1"/>
          <w:kern w:val="0"/>
          <w:position w:val="-2"/>
          <w:sz w:val="32"/>
          <w:szCs w:val="32"/>
          <w:highlight w:val="none"/>
        </w:rPr>
      </w:pPr>
      <w:r>
        <w:rPr>
          <w:rFonts w:hint="default" w:ascii="Times New Roman" w:hAnsi="Times New Roman" w:eastAsia="方正黑体简体" w:cs="Times New Roman"/>
          <w:color w:val="auto"/>
          <w:spacing w:val="-1"/>
          <w:kern w:val="0"/>
          <w:position w:val="-2"/>
          <w:sz w:val="32"/>
          <w:szCs w:val="32"/>
          <w:highlight w:val="none"/>
        </w:rPr>
        <w:t>附件7</w:t>
      </w:r>
    </w:p>
    <w:p>
      <w:pPr>
        <w:keepNext w:val="0"/>
        <w:keepLines w:val="0"/>
        <w:pageBreakBefore w:val="0"/>
        <w:kinsoku/>
        <w:overflowPunct/>
        <w:topLinePunct w:val="0"/>
        <w:autoSpaceDE w:val="0"/>
        <w:autoSpaceDN w:val="0"/>
        <w:bidi w:val="0"/>
        <w:adjustRightInd w:val="0"/>
        <w:snapToGrid w:val="0"/>
        <w:ind w:left="0" w:leftChars="0" w:right="0"/>
        <w:jc w:val="center"/>
        <w:rPr>
          <w:rFonts w:hint="eastAsia" w:eastAsia="方正黑体简体" w:cs="Times New Roman"/>
          <w:color w:val="auto"/>
          <w:spacing w:val="15"/>
          <w:w w:val="101"/>
          <w:kern w:val="0"/>
          <w:sz w:val="44"/>
          <w:szCs w:val="44"/>
          <w:highlight w:val="none"/>
          <w:lang w:eastAsia="zh-CN"/>
        </w:rPr>
      </w:pPr>
      <w:r>
        <w:rPr>
          <w:rFonts w:hint="eastAsia" w:eastAsia="方正黑体简体" w:cs="Times New Roman"/>
          <w:color w:val="auto"/>
          <w:spacing w:val="15"/>
          <w:w w:val="101"/>
          <w:kern w:val="0"/>
          <w:sz w:val="44"/>
          <w:szCs w:val="44"/>
          <w:highlight w:val="none"/>
          <w:lang w:eastAsia="zh-CN"/>
        </w:rPr>
        <w:t>报考</w:t>
      </w:r>
      <w:r>
        <w:rPr>
          <w:rFonts w:hint="default" w:ascii="Times New Roman" w:hAnsi="Times New Roman" w:eastAsia="方正黑体简体" w:cs="Times New Roman"/>
          <w:color w:val="auto"/>
          <w:spacing w:val="15"/>
          <w:w w:val="101"/>
          <w:kern w:val="0"/>
          <w:sz w:val="44"/>
          <w:szCs w:val="44"/>
          <w:highlight w:val="none"/>
        </w:rPr>
        <w:t>彝医病</w:t>
      </w:r>
      <w:r>
        <w:rPr>
          <w:rFonts w:hint="eastAsia" w:eastAsia="方正黑体简体" w:cs="Times New Roman"/>
          <w:color w:val="auto"/>
          <w:spacing w:val="15"/>
          <w:w w:val="101"/>
          <w:kern w:val="0"/>
          <w:sz w:val="44"/>
          <w:szCs w:val="44"/>
          <w:highlight w:val="none"/>
          <w:lang w:eastAsia="zh-CN"/>
        </w:rPr>
        <w:t>名</w:t>
      </w:r>
    </w:p>
    <w:p>
      <w:pPr>
        <w:keepNext w:val="0"/>
        <w:keepLines w:val="0"/>
        <w:pageBreakBefore w:val="0"/>
        <w:kinsoku/>
        <w:overflowPunct/>
        <w:topLinePunct w:val="0"/>
        <w:autoSpaceDE w:val="0"/>
        <w:autoSpaceDN w:val="0"/>
        <w:bidi w:val="0"/>
        <w:adjustRightInd w:val="0"/>
        <w:snapToGrid w:val="0"/>
        <w:ind w:left="0" w:leftChars="0" w:right="0"/>
        <w:jc w:val="center"/>
        <w:rPr>
          <w:rFonts w:hint="default" w:ascii="Times New Roman" w:hAnsi="Times New Roman" w:eastAsia="方正黑体_GBK" w:cs="Times New Roman"/>
          <w:color w:val="auto"/>
          <w:spacing w:val="-1"/>
          <w:kern w:val="0"/>
          <w:position w:val="-2"/>
          <w:sz w:val="31"/>
          <w:szCs w:val="31"/>
          <w:highlight w:val="none"/>
        </w:rPr>
      </w:pPr>
      <w:r>
        <w:rPr>
          <w:rFonts w:hint="default" w:ascii="Times New Roman" w:hAnsi="Times New Roman" w:eastAsia="方正仿宋_GBK" w:cs="Times New Roman"/>
          <w:color w:val="auto"/>
          <w:sz w:val="32"/>
          <w:szCs w:val="32"/>
          <w:highlight w:val="none"/>
        </w:rPr>
        <w:t>（楚雄州</w:t>
      </w:r>
      <w:r>
        <w:rPr>
          <w:rFonts w:hint="eastAsia" w:eastAsia="方正仿宋_GBK" w:cs="Times New Roman"/>
          <w:color w:val="auto"/>
          <w:sz w:val="32"/>
          <w:szCs w:val="32"/>
          <w:highlight w:val="none"/>
          <w:lang w:eastAsia="zh-CN"/>
        </w:rPr>
        <w:t>2024</w:t>
      </w:r>
      <w:r>
        <w:rPr>
          <w:rFonts w:hint="default" w:ascii="Times New Roman" w:hAnsi="Times New Roman" w:eastAsia="方正仿宋_GBK" w:cs="Times New Roman"/>
          <w:color w:val="auto"/>
          <w:sz w:val="32"/>
          <w:szCs w:val="32"/>
          <w:highlight w:val="none"/>
        </w:rPr>
        <w:t>年开考项目）</w:t>
      </w:r>
    </w:p>
    <w:tbl>
      <w:tblPr>
        <w:tblStyle w:val="5"/>
        <w:tblW w:w="8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87"/>
        <w:gridCol w:w="3119"/>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科别类目名称</w:t>
            </w: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专科系统分类目名称</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彝医疾病分类名称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内科病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cs="Times New Roman"/>
                <w:color w:val="auto"/>
                <w:kern w:val="0"/>
                <w:sz w:val="22"/>
                <w:szCs w:val="22"/>
                <w:highlight w:val="none"/>
                <w:lang w:eastAsia="zh-CN"/>
              </w:rPr>
            </w:pPr>
            <w:r>
              <w:rPr>
                <w:rFonts w:hint="default" w:ascii="Times New Roman" w:hAnsi="Times New Roman" w:cs="Times New Roman"/>
                <w:color w:val="auto"/>
                <w:kern w:val="0"/>
                <w:sz w:val="22"/>
                <w:szCs w:val="22"/>
                <w:highlight w:val="none"/>
              </w:rPr>
              <w:t>心系病</w:t>
            </w:r>
            <w:r>
              <w:rPr>
                <w:rFonts w:hint="eastAsia" w:cs="Times New Roman"/>
                <w:color w:val="auto"/>
                <w:kern w:val="0"/>
                <w:sz w:val="22"/>
                <w:szCs w:val="22"/>
                <w:highlight w:val="none"/>
                <w:lang w:eastAsia="zh-CN"/>
              </w:rPr>
              <w:t>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cs="Times New Roman"/>
                <w:color w:val="auto"/>
                <w:kern w:val="0"/>
                <w:sz w:val="22"/>
                <w:szCs w:val="22"/>
                <w:highlight w:val="none"/>
                <w:lang w:eastAsia="zh-CN"/>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不寐病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多寐病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心悸病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肺系病类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sz w:val="22"/>
                <w:szCs w:val="22"/>
                <w:highlight w:val="none"/>
                <w:lang w:eastAsia="zh-CN"/>
              </w:rPr>
            </w:pPr>
            <w:r>
              <w:rPr>
                <w:rFonts w:hint="eastAsia" w:cs="Times New Roman"/>
                <w:color w:val="auto"/>
                <w:sz w:val="22"/>
                <w:szCs w:val="22"/>
                <w:highlight w:val="none"/>
                <w:lang w:eastAsia="zh-CN"/>
              </w:rPr>
              <w:t>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咳嗽病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哮喘病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肺胀病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sz w:val="22"/>
                <w:szCs w:val="22"/>
                <w:highlight w:val="none"/>
                <w:lang w:eastAsia="zh-CN"/>
              </w:rPr>
            </w:pPr>
            <w:r>
              <w:rPr>
                <w:rFonts w:hint="default" w:ascii="Times New Roman" w:hAnsi="Times New Roman" w:cs="Times New Roman"/>
                <w:color w:val="auto"/>
                <w:kern w:val="0"/>
                <w:sz w:val="22"/>
                <w:szCs w:val="22"/>
                <w:highlight w:val="none"/>
              </w:rPr>
              <w:t>失音病</w:t>
            </w:r>
            <w:r>
              <w:rPr>
                <w:rFonts w:hint="eastAsia" w:cs="Times New Roman"/>
                <w:color w:val="auto"/>
                <w:kern w:val="0"/>
                <w:sz w:val="22"/>
                <w:szCs w:val="22"/>
                <w:highlight w:val="none"/>
                <w:lang w:eastAsia="zh-CN"/>
              </w:rPr>
              <w:t>（哑沙病）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脾系病类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胃脘痛病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胃痞病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吐酸病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反胃病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呕吐病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呃逆病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嘈杂病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噎膈病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腹痛病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内科其他病类</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风湿痹病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eastAsia" w:ascii="Times New Roman" w:hAnsi="Times New Roman" w:eastAsia="宋体" w:cs="Times New Roman"/>
                <w:color w:val="auto"/>
                <w:sz w:val="22"/>
                <w:szCs w:val="22"/>
                <w:highlight w:val="none"/>
                <w:lang w:val="en-US" w:eastAsia="zh-CN"/>
              </w:rPr>
            </w:pPr>
            <w:r>
              <w:rPr>
                <w:rFonts w:hint="eastAsia" w:cs="Times New Roman"/>
                <w:color w:val="auto"/>
                <w:sz w:val="22"/>
                <w:szCs w:val="22"/>
                <w:highlight w:val="none"/>
                <w:lang w:val="en-US" w:eastAsia="zh-CN"/>
              </w:rPr>
              <w:t>妇科病</w:t>
            </w: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r>
              <w:rPr>
                <w:rFonts w:hint="eastAsia" w:cs="Times New Roman"/>
                <w:color w:val="auto"/>
                <w:sz w:val="22"/>
                <w:szCs w:val="22"/>
                <w:highlight w:val="none"/>
                <w:lang w:val="en-US" w:eastAsia="zh-CN"/>
              </w:rPr>
              <w:t>妇科病类</w:t>
            </w: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kern w:val="0"/>
                <w:sz w:val="22"/>
                <w:szCs w:val="22"/>
                <w:highlight w:val="none"/>
                <w:lang w:eastAsia="zh-CN"/>
              </w:rPr>
            </w:pPr>
            <w:r>
              <w:rPr>
                <w:rFonts w:hint="eastAsia" w:cs="Times New Roman"/>
                <w:color w:val="auto"/>
                <w:kern w:val="0"/>
                <w:sz w:val="22"/>
                <w:szCs w:val="22"/>
                <w:highlight w:val="none"/>
                <w:lang w:eastAsia="zh-CN"/>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eastAsia" w:ascii="Times New Roman" w:hAnsi="Times New Roman" w:eastAsia="宋体" w:cs="Times New Roman"/>
                <w:color w:val="auto"/>
                <w:kern w:val="0"/>
                <w:sz w:val="22"/>
                <w:szCs w:val="22"/>
                <w:highlight w:val="none"/>
                <w:lang w:eastAsia="zh-CN"/>
              </w:rPr>
            </w:pPr>
            <w:r>
              <w:rPr>
                <w:rFonts w:hint="eastAsia" w:cs="Times New Roman"/>
                <w:color w:val="auto"/>
                <w:kern w:val="0"/>
                <w:sz w:val="22"/>
                <w:szCs w:val="22"/>
                <w:highlight w:val="none"/>
                <w:lang w:eastAsia="zh-CN"/>
              </w:rPr>
              <w:t>带下病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bottom"/>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eastAsia" w:cs="Times New Roman"/>
                <w:color w:val="auto"/>
                <w:kern w:val="0"/>
                <w:sz w:val="22"/>
                <w:szCs w:val="22"/>
                <w:highlight w:val="none"/>
                <w:lang w:eastAsia="zh-CN"/>
              </w:rPr>
              <w:t>月经不调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外科病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皮肤病类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蛇串疮病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扁瘊病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疣目病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黄水疮病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鹅掌风病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脚湿气病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灰指(趾)甲病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圆癣病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湿疮病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旋耳疮病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四弯风病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顽湿聚结病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摄领疮病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紫癫风病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黛黑斑病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骨伤科病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骨折病类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脱位病类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restart"/>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伤筋病类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漏肩风病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损伤疼痛病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伤后发热病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损伤痿软麻木病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创伤病类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rPr>
              <w:t>创伤病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exact"/>
          <w:jc w:val="center"/>
        </w:trPr>
        <w:tc>
          <w:tcPr>
            <w:tcW w:w="2587" w:type="dxa"/>
            <w:vMerge w:val="continue"/>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rPr>
                <w:rFonts w:hint="default" w:ascii="Times New Roman" w:hAnsi="Times New Roman" w:cs="Times New Roman"/>
                <w:color w:val="auto"/>
                <w:sz w:val="22"/>
                <w:szCs w:val="22"/>
                <w:highlight w:val="none"/>
              </w:rPr>
            </w:pPr>
          </w:p>
        </w:tc>
        <w:tc>
          <w:tcPr>
            <w:tcW w:w="3119"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r>
              <w:rPr>
                <w:rFonts w:hint="default" w:ascii="Times New Roman" w:hAnsi="Times New Roman" w:cs="Times New Roman"/>
                <w:color w:val="auto"/>
                <w:kern w:val="0"/>
                <w:sz w:val="22"/>
                <w:szCs w:val="22"/>
                <w:highlight w:val="none"/>
              </w:rPr>
              <w:t>骨伤科瘤病类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kern w:val="0"/>
                <w:sz w:val="22"/>
                <w:szCs w:val="22"/>
                <w:highlight w:val="none"/>
              </w:rPr>
            </w:pPr>
          </w:p>
        </w:tc>
        <w:tc>
          <w:tcPr>
            <w:tcW w:w="2806" w:type="dxa"/>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jc w:val="center"/>
              <w:textAlignment w:val="center"/>
              <w:rPr>
                <w:rFonts w:hint="default" w:ascii="Times New Roman" w:hAnsi="Times New Roman" w:cs="Times New Roman"/>
                <w:color w:val="auto"/>
                <w:sz w:val="22"/>
                <w:szCs w:val="22"/>
                <w:highlight w:val="none"/>
              </w:rPr>
            </w:pPr>
            <w:r>
              <w:rPr>
                <w:rFonts w:hint="default" w:ascii="Times New Roman" w:hAnsi="Times New Roman" w:cs="Times New Roman"/>
                <w:color w:val="auto"/>
                <w:kern w:val="0"/>
                <w:sz w:val="22"/>
                <w:szCs w:val="22"/>
                <w:highlight w:val="none"/>
                <w:lang w:val="en-US" w:eastAsia="zh-CN" w:bidi="ar"/>
              </w:rPr>
              <w:t>骨瘤</w:t>
            </w:r>
          </w:p>
        </w:tc>
      </w:tr>
    </w:tbl>
    <w:p>
      <w:pPr>
        <w:keepNext w:val="0"/>
        <w:keepLines w:val="0"/>
        <w:pageBreakBefore w:val="0"/>
        <w:kinsoku/>
        <w:overflowPunct/>
        <w:topLinePunct w:val="0"/>
        <w:autoSpaceDE w:val="0"/>
        <w:autoSpaceDN w:val="0"/>
        <w:bidi w:val="0"/>
        <w:adjustRightInd w:val="0"/>
        <w:spacing w:line="30" w:lineRule="exact"/>
        <w:ind w:left="0" w:leftChars="0" w:right="0"/>
        <w:jc w:val="left"/>
        <w:rPr>
          <w:rFonts w:hint="default" w:ascii="Times New Roman" w:hAnsi="Times New Roman" w:eastAsia="仿宋_GB2312" w:cs="Times New Roman"/>
          <w:b/>
          <w:color w:val="auto"/>
          <w:kern w:val="0"/>
          <w:sz w:val="3"/>
          <w:szCs w:val="3"/>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31"/>
          <w:szCs w:val="31"/>
          <w:highlight w:val="none"/>
        </w:rPr>
      </w:pP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jc w:val="left"/>
        <w:textAlignment w:val="auto"/>
        <w:rPr>
          <w:rFonts w:hint="default" w:ascii="Times New Roman" w:hAnsi="Times New Roman" w:eastAsia="方正黑体简体" w:cs="Times New Roman"/>
          <w:color w:val="auto"/>
          <w:spacing w:val="0"/>
          <w:w w:val="100"/>
          <w:kern w:val="0"/>
          <w:position w:val="0"/>
          <w:sz w:val="20"/>
          <w:szCs w:val="20"/>
          <w:highlight w:val="none"/>
        </w:rPr>
      </w:pPr>
      <w:r>
        <w:rPr>
          <w:rFonts w:hint="default" w:ascii="Times New Roman" w:hAnsi="Times New Roman" w:eastAsia="方正黑体简体" w:cs="Times New Roman"/>
          <w:color w:val="auto"/>
          <w:spacing w:val="0"/>
          <w:w w:val="100"/>
          <w:kern w:val="0"/>
          <w:position w:val="0"/>
          <w:sz w:val="31"/>
          <w:szCs w:val="31"/>
          <w:highlight w:val="none"/>
        </w:rPr>
        <w:t>附件8</w:t>
      </w:r>
    </w:p>
    <w:p>
      <w:pPr>
        <w:keepNext w:val="0"/>
        <w:keepLines w:val="0"/>
        <w:pageBreakBefore w:val="0"/>
        <w:kinsoku/>
        <w:overflowPunct/>
        <w:topLinePunct w:val="0"/>
        <w:autoSpaceDE w:val="0"/>
        <w:autoSpaceDN w:val="0"/>
        <w:bidi w:val="0"/>
        <w:adjustRightInd w:val="0"/>
        <w:spacing w:line="624" w:lineRule="exact"/>
        <w:ind w:left="0" w:leftChars="0" w:right="0"/>
        <w:jc w:val="center"/>
        <w:rPr>
          <w:rFonts w:hint="default" w:ascii="Times New Roman" w:hAnsi="Times New Roman" w:eastAsia="方正仿宋_GBK" w:cs="Times New Roman"/>
          <w:color w:val="auto"/>
          <w:sz w:val="32"/>
          <w:szCs w:val="32"/>
          <w:highlight w:val="none"/>
        </w:rPr>
      </w:pPr>
      <w:r>
        <w:rPr>
          <w:rFonts w:hint="default" w:ascii="Times New Roman" w:hAnsi="Times New Roman" w:eastAsia="黑体" w:cs="Times New Roman"/>
          <w:color w:val="auto"/>
          <w:spacing w:val="15"/>
          <w:w w:val="101"/>
          <w:kern w:val="0"/>
          <w:position w:val="-2"/>
          <w:sz w:val="43"/>
          <w:szCs w:val="43"/>
          <w:highlight w:val="none"/>
        </w:rPr>
        <w:t>彝医医疗技术目录</w:t>
      </w:r>
    </w:p>
    <w:p>
      <w:pPr>
        <w:keepNext w:val="0"/>
        <w:keepLines w:val="0"/>
        <w:pageBreakBefore w:val="0"/>
        <w:kinsoku/>
        <w:overflowPunct/>
        <w:topLinePunct w:val="0"/>
        <w:autoSpaceDE w:val="0"/>
        <w:autoSpaceDN w:val="0"/>
        <w:bidi w:val="0"/>
        <w:adjustRightInd w:val="0"/>
        <w:spacing w:line="624" w:lineRule="exact"/>
        <w:ind w:left="0" w:leftChars="0" w:right="0"/>
        <w:jc w:val="center"/>
        <w:rPr>
          <w:rFonts w:hint="default" w:ascii="Times New Roman" w:hAnsi="Times New Roman" w:eastAsia="黑体" w:cs="Times New Roman"/>
          <w:color w:val="auto"/>
          <w:spacing w:val="15"/>
          <w:w w:val="101"/>
          <w:kern w:val="0"/>
          <w:position w:val="-2"/>
          <w:sz w:val="43"/>
          <w:szCs w:val="43"/>
          <w:highlight w:val="none"/>
        </w:rPr>
      </w:pPr>
      <w:r>
        <w:rPr>
          <w:rFonts w:hint="default" w:ascii="Times New Roman" w:hAnsi="Times New Roman" w:eastAsia="方正仿宋_GBK" w:cs="Times New Roman"/>
          <w:color w:val="auto"/>
          <w:sz w:val="32"/>
          <w:szCs w:val="32"/>
          <w:highlight w:val="none"/>
        </w:rPr>
        <w:t>（楚雄州</w:t>
      </w:r>
      <w:r>
        <w:rPr>
          <w:rFonts w:hint="eastAsia" w:eastAsia="方正仿宋_GBK" w:cs="Times New Roman"/>
          <w:color w:val="auto"/>
          <w:sz w:val="32"/>
          <w:szCs w:val="32"/>
          <w:highlight w:val="none"/>
          <w:lang w:eastAsia="zh-CN"/>
        </w:rPr>
        <w:t>2024</w:t>
      </w:r>
      <w:r>
        <w:rPr>
          <w:rFonts w:hint="default" w:ascii="Times New Roman" w:hAnsi="Times New Roman" w:eastAsia="方正仿宋_GBK" w:cs="Times New Roman"/>
          <w:color w:val="auto"/>
          <w:sz w:val="32"/>
          <w:szCs w:val="32"/>
          <w:highlight w:val="none"/>
        </w:rPr>
        <w:t>年开考项目）</w:t>
      </w:r>
    </w:p>
    <w:tbl>
      <w:tblPr>
        <w:tblStyle w:val="5"/>
        <w:tblpPr w:leftFromText="180" w:rightFromText="180" w:vertAnchor="page" w:horzAnchor="page" w:tblpX="1199" w:tblpY="5498"/>
        <w:tblOverlap w:val="never"/>
        <w:tblW w:w="9647" w:type="dxa"/>
        <w:tblInd w:w="0" w:type="dxa"/>
        <w:tblLayout w:type="fixed"/>
        <w:tblCellMar>
          <w:top w:w="0" w:type="dxa"/>
          <w:left w:w="0" w:type="dxa"/>
          <w:bottom w:w="0" w:type="dxa"/>
          <w:right w:w="0" w:type="dxa"/>
        </w:tblCellMar>
      </w:tblPr>
      <w:tblGrid>
        <w:gridCol w:w="2295"/>
        <w:gridCol w:w="7352"/>
      </w:tblGrid>
      <w:tr>
        <w:tblPrEx>
          <w:tblLayout w:type="fixed"/>
          <w:tblCellMar>
            <w:top w:w="0" w:type="dxa"/>
            <w:left w:w="0" w:type="dxa"/>
            <w:bottom w:w="0" w:type="dxa"/>
            <w:right w:w="0" w:type="dxa"/>
          </w:tblCellMar>
        </w:tblPrEx>
        <w:trPr>
          <w:trHeight w:val="694"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技术类别</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技术名称</w:t>
            </w:r>
          </w:p>
        </w:tc>
      </w:tr>
      <w:tr>
        <w:tblPrEx>
          <w:tblLayout w:type="fixed"/>
          <w:tblCellMar>
            <w:top w:w="0" w:type="dxa"/>
            <w:left w:w="0" w:type="dxa"/>
            <w:bottom w:w="0" w:type="dxa"/>
            <w:right w:w="0" w:type="dxa"/>
          </w:tblCellMar>
        </w:tblPrEx>
        <w:trPr>
          <w:trHeight w:val="2015"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彝医治疗</w:t>
            </w:r>
          </w:p>
          <w:p>
            <w:pPr>
              <w:keepNext w:val="0"/>
              <w:keepLines w:val="0"/>
              <w:pageBreakBefore w:val="0"/>
              <w:kinsoku/>
              <w:overflowPunct/>
              <w:topLinePunct w:val="0"/>
              <w:autoSpaceDE w:val="0"/>
              <w:autoSpaceDN w:val="0"/>
              <w:bidi w:val="0"/>
              <w:adjustRightInd w:val="0"/>
              <w:spacing w:line="340" w:lineRule="exact"/>
              <w:ind w:left="0" w:leftChars="0"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both"/>
              <w:rPr>
                <w:rFonts w:hint="default" w:ascii="Times New Roman" w:hAnsi="Times New Roman" w:eastAsia="方正仿宋简体" w:cs="Times New Roman"/>
                <w:color w:val="auto"/>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彝医水膏药疗法、彝医湿热敷疗法、彝医清浊六路按摩疗法、彝医小儿泄泻按摩疗法、彝医水罐疗法、彝医“三伏灸”疗法、彝医灌洗肠疗法、彝医熏蒸疗法、彝医调清浊二气疗法、彝医泡洗疗法</w:t>
            </w:r>
          </w:p>
        </w:tc>
      </w:tr>
      <w:tr>
        <w:tblPrEx>
          <w:tblLayout w:type="fixed"/>
          <w:tblCellMar>
            <w:top w:w="0" w:type="dxa"/>
            <w:left w:w="0" w:type="dxa"/>
            <w:bottom w:w="0" w:type="dxa"/>
            <w:right w:w="0" w:type="dxa"/>
          </w:tblCellMar>
        </w:tblPrEx>
        <w:trPr>
          <w:trHeight w:val="1290"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骨伤类技术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both"/>
              <w:rPr>
                <w:rFonts w:hint="default" w:ascii="Times New Roman" w:hAnsi="Times New Roman" w:eastAsia="方正仿宋简体" w:cs="Times New Roman"/>
                <w:color w:val="auto"/>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理筋技术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脱位整复技术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骨折整复技术</w:t>
            </w:r>
            <w:r>
              <w:rPr>
                <w:rFonts w:hint="default" w:ascii="Times New Roman" w:hAnsi="Times New Roman" w:eastAsia="方正仿宋简体" w:cs="Times New Roman"/>
                <w:color w:val="auto"/>
                <w:spacing w:val="-1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夹板固</w:t>
            </w:r>
            <w:r>
              <w:rPr>
                <w:rFonts w:hint="default" w:ascii="Times New Roman" w:hAnsi="Times New Roman" w:eastAsia="方正仿宋简体" w:cs="Times New Roman"/>
                <w:color w:val="auto"/>
                <w:w w:val="101"/>
                <w:kern w:val="0"/>
                <w:sz w:val="32"/>
                <w:szCs w:val="32"/>
                <w:highlight w:val="none"/>
              </w:rPr>
              <w:t>定</w:t>
            </w:r>
            <w:r>
              <w:rPr>
                <w:rFonts w:hint="default" w:ascii="Times New Roman" w:hAnsi="Times New Roman" w:eastAsia="方正仿宋简体" w:cs="Times New Roman"/>
                <w:color w:val="auto"/>
                <w:spacing w:val="15"/>
                <w:w w:val="101"/>
                <w:kern w:val="0"/>
                <w:sz w:val="32"/>
                <w:szCs w:val="32"/>
                <w:highlight w:val="none"/>
              </w:rPr>
              <w:t>技术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石膏固定技</w:t>
            </w:r>
            <w:r>
              <w:rPr>
                <w:rFonts w:hint="default" w:ascii="Times New Roman" w:hAnsi="Times New Roman" w:eastAsia="方正仿宋简体" w:cs="Times New Roman"/>
                <w:color w:val="auto"/>
                <w:spacing w:val="30"/>
                <w:w w:val="101"/>
                <w:kern w:val="0"/>
                <w:sz w:val="32"/>
                <w:szCs w:val="32"/>
                <w:highlight w:val="none"/>
              </w:rPr>
              <w:t>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spacing w:val="15"/>
                <w:w w:val="101"/>
                <w:kern w:val="0"/>
                <w:sz w:val="32"/>
                <w:szCs w:val="32"/>
                <w:highlight w:val="none"/>
              </w:rPr>
              <w:t>骨外固定支架技术</w:t>
            </w:r>
            <w:r>
              <w:rPr>
                <w:rFonts w:hint="default" w:ascii="Times New Roman" w:hAnsi="Times New Roman" w:eastAsia="方正仿宋简体" w:cs="Times New Roman"/>
                <w:color w:val="auto"/>
                <w:spacing w:val="-75"/>
                <w:w w:val="101"/>
                <w:kern w:val="0"/>
                <w:sz w:val="32"/>
                <w:szCs w:val="32"/>
                <w:highlight w:val="none"/>
              </w:rPr>
              <w:t>、</w:t>
            </w:r>
            <w:r>
              <w:rPr>
                <w:rFonts w:hint="default" w:ascii="Times New Roman" w:hAnsi="Times New Roman" w:eastAsia="方正仿宋简体" w:cs="Times New Roman"/>
                <w:color w:val="auto"/>
                <w:w w:val="101"/>
                <w:kern w:val="0"/>
                <w:sz w:val="32"/>
                <w:szCs w:val="32"/>
                <w:highlight w:val="none"/>
              </w:rPr>
              <w:t>练</w:t>
            </w:r>
            <w:r>
              <w:rPr>
                <w:rFonts w:hint="default" w:ascii="Times New Roman" w:hAnsi="Times New Roman" w:eastAsia="方正仿宋简体" w:cs="Times New Roman"/>
                <w:color w:val="auto"/>
                <w:spacing w:val="-80"/>
                <w:kern w:val="0"/>
                <w:sz w:val="32"/>
                <w:szCs w:val="32"/>
                <w:highlight w:val="none"/>
              </w:rPr>
              <w:t xml:space="preserve"> </w:t>
            </w:r>
            <w:r>
              <w:rPr>
                <w:rFonts w:hint="default" w:ascii="Times New Roman" w:hAnsi="Times New Roman" w:eastAsia="方正仿宋简体" w:cs="Times New Roman"/>
                <w:color w:val="auto"/>
                <w:spacing w:val="30"/>
                <w:w w:val="101"/>
                <w:kern w:val="0"/>
                <w:sz w:val="32"/>
                <w:szCs w:val="32"/>
                <w:highlight w:val="none"/>
              </w:rPr>
              <w:t>功</w:t>
            </w:r>
            <w:r>
              <w:rPr>
                <w:rFonts w:hint="default" w:ascii="Times New Roman" w:hAnsi="Times New Roman" w:eastAsia="方正仿宋简体" w:cs="Times New Roman"/>
                <w:color w:val="auto"/>
                <w:spacing w:val="15"/>
                <w:w w:val="101"/>
                <w:kern w:val="0"/>
                <w:sz w:val="32"/>
                <w:szCs w:val="32"/>
                <w:highlight w:val="none"/>
              </w:rPr>
              <w:t>康复技</w:t>
            </w:r>
            <w:r>
              <w:rPr>
                <w:rFonts w:hint="default" w:ascii="Times New Roman" w:hAnsi="Times New Roman" w:eastAsia="方正仿宋简体" w:cs="Times New Roman"/>
                <w:color w:val="auto"/>
                <w:w w:val="101"/>
                <w:kern w:val="0"/>
                <w:sz w:val="32"/>
                <w:szCs w:val="32"/>
                <w:highlight w:val="none"/>
              </w:rPr>
              <w:t>术</w:t>
            </w:r>
          </w:p>
        </w:tc>
      </w:tr>
      <w:tr>
        <w:tblPrEx>
          <w:tblLayout w:type="fixed"/>
          <w:tblCellMar>
            <w:top w:w="0" w:type="dxa"/>
            <w:left w:w="0" w:type="dxa"/>
            <w:bottom w:w="0" w:type="dxa"/>
            <w:right w:w="0" w:type="dxa"/>
          </w:tblCellMar>
        </w:tblPrEx>
        <w:trPr>
          <w:trHeight w:val="2980"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针刺类技术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left"/>
              <w:rPr>
                <w:rFonts w:hint="default" w:ascii="Times New Roman" w:hAnsi="Times New Roman" w:eastAsia="方正仿宋简体" w:cs="Times New Roman"/>
                <w:color w:val="auto"/>
                <w:spacing w:val="15"/>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毫针技术、头针技术、耳针技术、腹针技术、眼针技 术、手针技术、腕踝针技术、三棱针技术、皮内针技术、火针技术、皮肤针（梅花针）技术、芒针技术、鍉针技术、穴位注射技术、埋线技术、平衡针技术、醒脑开窍技术、靳三针技术、浮针技术、贺氏三通技术、电针技术、针刺麻醉技术、鼻针技术、口唇针技术 、子午流注技术、灵龟八法技术、飞腾八法技术</w:t>
            </w:r>
          </w:p>
        </w:tc>
      </w:tr>
      <w:tr>
        <w:tblPrEx>
          <w:tblLayout w:type="fixed"/>
          <w:tblCellMar>
            <w:top w:w="0" w:type="dxa"/>
            <w:left w:w="0" w:type="dxa"/>
            <w:bottom w:w="0" w:type="dxa"/>
            <w:right w:w="0" w:type="dxa"/>
          </w:tblCellMar>
        </w:tblPrEx>
        <w:trPr>
          <w:trHeight w:val="1675" w:hRule="atLeast"/>
        </w:trPr>
        <w:tc>
          <w:tcPr>
            <w:tcW w:w="229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right="0"/>
              <w:jc w:val="center"/>
              <w:rPr>
                <w:rFonts w:hint="default" w:ascii="Times New Roman" w:hAnsi="Times New Roman" w:eastAsia="方正仿宋简体" w:cs="Times New Roman"/>
                <w:b/>
                <w:color w:val="auto"/>
                <w:spacing w:val="30"/>
                <w:w w:val="101"/>
                <w:kern w:val="0"/>
                <w:sz w:val="32"/>
                <w:szCs w:val="32"/>
                <w:highlight w:val="none"/>
              </w:rPr>
            </w:pPr>
            <w:r>
              <w:rPr>
                <w:rFonts w:hint="default" w:ascii="Times New Roman" w:hAnsi="Times New Roman" w:eastAsia="方正仿宋简体" w:cs="Times New Roman"/>
                <w:b/>
                <w:color w:val="auto"/>
                <w:spacing w:val="30"/>
                <w:w w:val="101"/>
                <w:kern w:val="0"/>
                <w:sz w:val="32"/>
                <w:szCs w:val="32"/>
                <w:highlight w:val="none"/>
              </w:rPr>
              <w:t>推拿类技术</w:t>
            </w:r>
          </w:p>
        </w:tc>
        <w:tc>
          <w:tcPr>
            <w:tcW w:w="73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kinsoku/>
              <w:overflowPunct/>
              <w:topLinePunct w:val="0"/>
              <w:autoSpaceDE w:val="0"/>
              <w:autoSpaceDN w:val="0"/>
              <w:bidi w:val="0"/>
              <w:adjustRightInd w:val="0"/>
              <w:spacing w:line="340" w:lineRule="exact"/>
              <w:ind w:left="0" w:leftChars="0" w:right="0"/>
              <w:jc w:val="left"/>
              <w:rPr>
                <w:rFonts w:hint="default" w:ascii="Times New Roman" w:hAnsi="Times New Roman" w:eastAsia="方正仿宋简体" w:cs="Times New Roman"/>
                <w:color w:val="auto"/>
                <w:spacing w:val="15"/>
                <w:w w:val="101"/>
                <w:kern w:val="0"/>
                <w:sz w:val="32"/>
                <w:szCs w:val="32"/>
                <w:highlight w:val="none"/>
              </w:rPr>
            </w:pPr>
            <w:r>
              <w:rPr>
                <w:rFonts w:hint="default" w:ascii="Times New Roman" w:hAnsi="Times New Roman" w:eastAsia="方正仿宋简体" w:cs="Times New Roman"/>
                <w:color w:val="auto"/>
                <w:spacing w:val="15"/>
                <w:w w:val="101"/>
                <w:kern w:val="0"/>
                <w:sz w:val="32"/>
                <w:szCs w:val="32"/>
                <w:highlight w:val="none"/>
              </w:rPr>
              <w:t>皮部经筋推拿技术、脏腑推拿技术、关节运动推拿技术、关节调整推拿技术、经穴推拿技术、导引技术、小儿推拿技术、器物辅助推拿技术、耳鼻喉擒拿技术</w:t>
            </w:r>
            <w:r>
              <w:rPr>
                <w:rFonts w:hint="eastAsia" w:eastAsia="方正仿宋简体" w:cs="Times New Roman"/>
                <w:color w:val="auto"/>
                <w:spacing w:val="15"/>
                <w:w w:val="101"/>
                <w:kern w:val="0"/>
                <w:sz w:val="32"/>
                <w:szCs w:val="32"/>
                <w:highlight w:val="none"/>
                <w:lang w:eastAsia="zh-CN"/>
              </w:rPr>
              <w:t>、</w:t>
            </w:r>
            <w:r>
              <w:rPr>
                <w:rFonts w:hint="default" w:ascii="Times New Roman" w:hAnsi="Times New Roman" w:eastAsia="方正仿宋简体" w:cs="Times New Roman"/>
                <w:color w:val="auto"/>
                <w:spacing w:val="15"/>
                <w:w w:val="101"/>
                <w:kern w:val="0"/>
                <w:sz w:val="32"/>
                <w:szCs w:val="32"/>
                <w:highlight w:val="none"/>
              </w:rPr>
              <w:t>膏摩技术</w:t>
            </w:r>
          </w:p>
        </w:tc>
      </w:tr>
    </w:tbl>
    <w:p>
      <w:pPr>
        <w:keepNext w:val="0"/>
        <w:keepLines w:val="0"/>
        <w:pageBreakBefore w:val="0"/>
        <w:kinsoku/>
        <w:overflowPunct/>
        <w:topLinePunct w:val="0"/>
        <w:autoSpaceDE w:val="0"/>
        <w:autoSpaceDN w:val="0"/>
        <w:bidi w:val="0"/>
        <w:adjustRightInd w:val="0"/>
        <w:spacing w:line="624" w:lineRule="exact"/>
        <w:ind w:left="0" w:leftChars="0" w:right="0"/>
        <w:jc w:val="both"/>
        <w:rPr>
          <w:rFonts w:hint="default" w:ascii="Times New Roman" w:hAnsi="Times New Roman" w:eastAsia="黑体" w:cs="Times New Roman"/>
          <w:color w:val="auto"/>
          <w:spacing w:val="15"/>
          <w:w w:val="101"/>
          <w:kern w:val="0"/>
          <w:position w:val="-2"/>
          <w:sz w:val="43"/>
          <w:szCs w:val="43"/>
          <w:highlight w:val="none"/>
        </w:rPr>
      </w:pPr>
    </w:p>
    <w:p>
      <w:pPr>
        <w:keepNext w:val="0"/>
        <w:keepLines w:val="0"/>
        <w:pageBreakBefore w:val="0"/>
        <w:kinsoku/>
        <w:overflowPunct/>
        <w:topLinePunct w:val="0"/>
        <w:autoSpaceDE w:val="0"/>
        <w:autoSpaceDN w:val="0"/>
        <w:bidi w:val="0"/>
        <w:adjustRightInd w:val="0"/>
        <w:spacing w:line="624" w:lineRule="exact"/>
        <w:ind w:left="0" w:leftChars="0" w:right="0"/>
        <w:jc w:val="both"/>
        <w:rPr>
          <w:rFonts w:hint="default" w:ascii="Times New Roman" w:hAnsi="Times New Roman" w:eastAsia="黑体" w:cs="Times New Roman"/>
          <w:color w:val="auto"/>
          <w:spacing w:val="15"/>
          <w:w w:val="101"/>
          <w:kern w:val="0"/>
          <w:position w:val="-2"/>
          <w:sz w:val="43"/>
          <w:szCs w:val="43"/>
          <w:highlight w:val="none"/>
        </w:rPr>
      </w:pPr>
    </w:p>
    <w:p>
      <w:pPr>
        <w:keepNext w:val="0"/>
        <w:keepLines w:val="0"/>
        <w:pageBreakBefore w:val="0"/>
        <w:kinsoku/>
        <w:overflowPunct/>
        <w:topLinePunct w:val="0"/>
        <w:bidi w:val="0"/>
        <w:ind w:right="0"/>
        <w:jc w:val="center"/>
        <w:rPr>
          <w:rFonts w:hint="eastAsia" w:ascii="方正黑体" w:hAnsi="方正黑体" w:eastAsia="方正黑体" w:cs="方正黑体"/>
          <w:b w:val="0"/>
          <w:bCs w:val="0"/>
          <w:color w:val="auto"/>
          <w:sz w:val="44"/>
          <w:szCs w:val="44"/>
          <w:highlight w:val="none"/>
        </w:rPr>
      </w:pPr>
      <w:r>
        <w:rPr>
          <w:rFonts w:hint="eastAsia" w:ascii="方正黑体" w:hAnsi="方正黑体" w:eastAsia="方正黑体" w:cs="方正黑体"/>
          <w:b w:val="0"/>
          <w:bCs w:val="0"/>
          <w:color w:val="auto"/>
          <w:sz w:val="44"/>
          <w:szCs w:val="44"/>
          <w:highlight w:val="none"/>
        </w:rPr>
        <w:t>说     明</w:t>
      </w:r>
    </w:p>
    <w:p>
      <w:pPr>
        <w:keepNext w:val="0"/>
        <w:keepLines w:val="0"/>
        <w:pageBreakBefore w:val="0"/>
        <w:kinsoku/>
        <w:overflowPunct/>
        <w:topLinePunct w:val="0"/>
        <w:autoSpaceDE w:val="0"/>
        <w:autoSpaceDN w:val="0"/>
        <w:bidi w:val="0"/>
        <w:adjustRightInd w:val="0"/>
        <w:spacing w:line="500" w:lineRule="exact"/>
        <w:ind w:left="0" w:leftChars="0" w:right="0" w:firstLine="600"/>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 xml:space="preserve"> </w:t>
      </w:r>
    </w:p>
    <w:p>
      <w:pPr>
        <w:keepNext w:val="0"/>
        <w:keepLines w:val="0"/>
        <w:pageBreakBefore w:val="0"/>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color w:val="auto"/>
          <w:sz w:val="32"/>
          <w:szCs w:val="32"/>
          <w:highlight w:val="none"/>
        </w:rPr>
        <w:t>《</w:t>
      </w:r>
      <w:r>
        <w:rPr>
          <w:rFonts w:hint="eastAsia" w:eastAsia="方正仿宋简体" w:cs="Times New Roman"/>
          <w:color w:val="auto"/>
          <w:sz w:val="32"/>
          <w:szCs w:val="32"/>
          <w:highlight w:val="none"/>
          <w:lang w:eastAsia="zh-CN"/>
        </w:rPr>
        <w:t>2024</w:t>
      </w:r>
      <w:r>
        <w:rPr>
          <w:rFonts w:hint="default" w:ascii="Times New Roman" w:hAnsi="Times New Roman" w:eastAsia="方正仿宋简体" w:cs="Times New Roman"/>
          <w:color w:val="auto"/>
          <w:sz w:val="32"/>
          <w:szCs w:val="32"/>
          <w:highlight w:val="none"/>
        </w:rPr>
        <w:t>年楚雄州彝医医术确有专长人员医师资格考核（试点）报名指南》参考《2018年云南省中医医术确有专长人员医师资格考核（试点）报名指南》结合彝医实际情况草拟，由楚雄</w:t>
      </w:r>
      <w:r>
        <w:rPr>
          <w:rFonts w:hint="default" w:ascii="Times New Roman" w:hAnsi="Times New Roman" w:eastAsia="方正仿宋简体" w:cs="Times New Roman"/>
          <w:color w:val="auto"/>
          <w:spacing w:val="-6"/>
          <w:sz w:val="32"/>
          <w:szCs w:val="32"/>
          <w:highlight w:val="none"/>
        </w:rPr>
        <w:t>州中医医院（云南省彝医医院）组织专家论证制定。特做以下说明：</w:t>
      </w:r>
    </w:p>
    <w:p>
      <w:pPr>
        <w:keepNext w:val="0"/>
        <w:keepLines w:val="0"/>
        <w:pageBreakBefore w:val="0"/>
        <w:numPr>
          <w:ilvl w:val="0"/>
          <w:numId w:val="0"/>
        </w:numPr>
        <w:kinsoku/>
        <w:overflowPunct/>
        <w:topLinePunct w:val="0"/>
        <w:bidi w:val="0"/>
        <w:snapToGrid w:val="0"/>
        <w:spacing w:line="570" w:lineRule="exact"/>
        <w:ind w:right="0" w:rightChars="0" w:firstLine="640" w:firstLineChars="200"/>
        <w:jc w:val="left"/>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所选病种科目。</w:t>
      </w:r>
      <w:r>
        <w:rPr>
          <w:rFonts w:hint="eastAsia" w:eastAsia="方正仿宋简体" w:cs="Times New Roman"/>
          <w:color w:val="auto"/>
          <w:sz w:val="32"/>
          <w:szCs w:val="32"/>
          <w:highlight w:val="none"/>
          <w:lang w:eastAsia="zh-CN"/>
        </w:rPr>
        <w:t>主要选取辖区内多发病、常见开考，</w:t>
      </w:r>
      <w:r>
        <w:rPr>
          <w:rFonts w:hint="default" w:ascii="Times New Roman" w:hAnsi="Times New Roman" w:eastAsia="方正仿宋简体" w:cs="Times New Roman"/>
          <w:color w:val="auto"/>
          <w:sz w:val="32"/>
          <w:szCs w:val="32"/>
          <w:highlight w:val="none"/>
        </w:rPr>
        <w:t>考虑到患者的安全性，在《2018年云南省中医医术确有专长人员医师资格考核（试点）报名指南》确定开考病种的基础上，减去了部分疑难、急危重症疾病，目录</w:t>
      </w:r>
      <w:r>
        <w:rPr>
          <w:rFonts w:hint="eastAsia" w:eastAsia="方正仿宋简体" w:cs="Times New Roman"/>
          <w:color w:val="auto"/>
          <w:sz w:val="32"/>
          <w:szCs w:val="32"/>
          <w:highlight w:val="none"/>
          <w:lang w:eastAsia="zh-CN"/>
        </w:rPr>
        <w:t>（见附件</w:t>
      </w:r>
      <w:r>
        <w:rPr>
          <w:rFonts w:hint="eastAsia"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rPr>
        <w:t>。</w:t>
      </w:r>
    </w:p>
    <w:p>
      <w:pPr>
        <w:keepNext w:val="0"/>
        <w:keepLines w:val="0"/>
        <w:pageBreakBefore w:val="0"/>
        <w:numPr>
          <w:ilvl w:val="0"/>
          <w:numId w:val="0"/>
        </w:numPr>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pPr>
      <w:r>
        <w:rPr>
          <w:rFonts w:hint="eastAsia"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彝医治疗技术。在《2018年云南省中医医术确有专长人员医师资格考核（试点）报名指南》确定开考中医医疗技术目录基础上，增加楚雄州发布卫生健康委发布的“</w:t>
      </w:r>
      <w:r>
        <w:rPr>
          <w:rFonts w:hint="eastAsia" w:eastAsia="方正仿宋简体" w:cs="Times New Roman"/>
          <w:color w:val="auto"/>
          <w:sz w:val="32"/>
          <w:szCs w:val="32"/>
          <w:highlight w:val="none"/>
          <w:lang w:val="en-US" w:eastAsia="zh-CN"/>
        </w:rPr>
        <w:t>54</w:t>
      </w:r>
      <w:r>
        <w:rPr>
          <w:rFonts w:hint="default" w:ascii="Times New Roman" w:hAnsi="Times New Roman" w:eastAsia="方正仿宋简体" w:cs="Times New Roman"/>
          <w:color w:val="auto"/>
          <w:sz w:val="32"/>
          <w:szCs w:val="32"/>
          <w:highlight w:val="none"/>
        </w:rPr>
        <w:t>项彝医治疗技术”。</w:t>
      </w:r>
    </w:p>
    <w:p>
      <w:pPr>
        <w:keepNext w:val="0"/>
        <w:keepLines w:val="0"/>
        <w:pageBreakBefore w:val="0"/>
        <w:kinsoku/>
        <w:overflowPunct/>
        <w:topLinePunct w:val="0"/>
        <w:bidi w:val="0"/>
        <w:snapToGrid w:val="0"/>
        <w:spacing w:line="570" w:lineRule="exact"/>
        <w:ind w:left="0" w:leftChars="0" w:right="0" w:firstLine="640" w:firstLineChars="200"/>
        <w:jc w:val="left"/>
        <w:rPr>
          <w:rFonts w:hint="default" w:ascii="Times New Roman" w:hAnsi="Times New Roman" w:eastAsia="方正仿宋简体" w:cs="Times New Roman"/>
          <w:color w:val="auto"/>
          <w:sz w:val="32"/>
          <w:szCs w:val="32"/>
          <w:highlight w:val="none"/>
        </w:rPr>
        <w:sectPr>
          <w:footerReference r:id="rId8" w:type="default"/>
          <w:pgSz w:w="11906" w:h="16838"/>
          <w:pgMar w:top="2098" w:right="1474" w:bottom="1814" w:left="1587" w:header="851" w:footer="1474"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申报的彝医疾病数量科内5个。</w:t>
      </w:r>
    </w:p>
    <w:p>
      <w:pPr>
        <w:keepNext w:val="0"/>
        <w:keepLines w:val="0"/>
        <w:pageBreakBefore w:val="0"/>
        <w:widowControl w:val="0"/>
        <w:kinsoku/>
        <w:wordWrap/>
        <w:overflowPunct/>
        <w:topLinePunct w:val="0"/>
        <w:autoSpaceDE w:val="0"/>
        <w:autoSpaceDN w:val="0"/>
        <w:bidi w:val="0"/>
        <w:adjustRightInd w:val="0"/>
        <w:snapToGrid w:val="0"/>
        <w:ind w:left="0" w:leftChars="0" w:right="0"/>
        <w:jc w:val="left"/>
        <w:textAlignment w:val="auto"/>
        <w:rPr>
          <w:rFonts w:hint="default" w:ascii="Times New Roman" w:hAnsi="Times New Roman" w:eastAsia="方正黑体简体" w:cs="Times New Roman"/>
          <w:color w:val="auto"/>
          <w:kern w:val="0"/>
          <w:sz w:val="32"/>
          <w:szCs w:val="32"/>
          <w:highlight w:val="none"/>
        </w:rPr>
      </w:pPr>
      <w:r>
        <w:rPr>
          <w:rFonts w:hint="default" w:ascii="Times New Roman" w:hAnsi="Times New Roman" w:eastAsia="方正黑体简体" w:cs="Times New Roman"/>
          <w:color w:val="auto"/>
          <w:kern w:val="0"/>
          <w:sz w:val="32"/>
          <w:szCs w:val="32"/>
          <w:highlight w:val="none"/>
        </w:rPr>
        <w:t>附件9</w:t>
      </w:r>
    </w:p>
    <w:tbl>
      <w:tblPr>
        <w:tblStyle w:val="5"/>
        <w:tblpPr w:leftFromText="180" w:rightFromText="180" w:vertAnchor="text" w:horzAnchor="page" w:tblpX="636" w:tblpY="677"/>
        <w:tblOverlap w:val="never"/>
        <w:tblW w:w="15277" w:type="dxa"/>
        <w:tblInd w:w="0" w:type="dxa"/>
        <w:tblLayout w:type="fixed"/>
        <w:tblCellMar>
          <w:top w:w="0" w:type="dxa"/>
          <w:left w:w="0" w:type="dxa"/>
          <w:bottom w:w="0" w:type="dxa"/>
          <w:right w:w="0" w:type="dxa"/>
        </w:tblCellMar>
      </w:tblPr>
      <w:tblGrid>
        <w:gridCol w:w="645"/>
        <w:gridCol w:w="9765"/>
        <w:gridCol w:w="945"/>
        <w:gridCol w:w="1462"/>
        <w:gridCol w:w="1527"/>
        <w:gridCol w:w="933"/>
      </w:tblGrid>
      <w:tr>
        <w:tblPrEx>
          <w:tblLayout w:type="fixed"/>
          <w:tblCellMar>
            <w:top w:w="0" w:type="dxa"/>
            <w:left w:w="0" w:type="dxa"/>
            <w:bottom w:w="0" w:type="dxa"/>
            <w:right w:w="0" w:type="dxa"/>
          </w:tblCellMar>
        </w:tblPrEx>
        <w:trPr>
          <w:trHeight w:val="510" w:hRule="atLeast"/>
        </w:trPr>
        <w:tc>
          <w:tcPr>
            <w:tcW w:w="64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tabs>
                <w:tab w:val="left" w:pos="6394"/>
              </w:tabs>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序号</w:t>
            </w:r>
          </w:p>
        </w:tc>
        <w:tc>
          <w:tcPr>
            <w:tcW w:w="976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提供材料</w:t>
            </w:r>
          </w:p>
        </w:tc>
        <w:tc>
          <w:tcPr>
            <w:tcW w:w="94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未取得相关证书</w:t>
            </w:r>
          </w:p>
        </w:tc>
        <w:tc>
          <w:tcPr>
            <w:tcW w:w="1462"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取得《传统医学师承出师证书》</w:t>
            </w:r>
          </w:p>
        </w:tc>
        <w:tc>
          <w:tcPr>
            <w:tcW w:w="1527"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取得《执业助理医师资格证书》</w:t>
            </w:r>
          </w:p>
        </w:tc>
        <w:tc>
          <w:tcPr>
            <w:tcW w:w="933"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备注</w:t>
            </w: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《彝医医术确有专长人员医师资格考核申请表（师承学习人员）》（</w:t>
            </w:r>
            <w:r>
              <w:rPr>
                <w:rStyle w:val="9"/>
                <w:rFonts w:hint="default" w:ascii="Times New Roman" w:hAnsi="Times New Roman" w:eastAsia="方正仿宋简体" w:cs="Times New Roman"/>
                <w:color w:val="auto"/>
                <w:sz w:val="20"/>
                <w:szCs w:val="20"/>
                <w:highlight w:val="none"/>
              </w:rPr>
              <w:t>附件1）</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2</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本人有效身份复印件，近期正面白底免冠照片</w:t>
            </w:r>
            <w:r>
              <w:rPr>
                <w:rStyle w:val="9"/>
                <w:rFonts w:hint="default" w:ascii="Times New Roman" w:hAnsi="Times New Roman" w:eastAsia="方正仿宋简体" w:cs="Times New Roman"/>
                <w:color w:val="auto"/>
                <w:sz w:val="20"/>
                <w:szCs w:val="20"/>
                <w:highlight w:val="none"/>
              </w:rPr>
              <w:t>四张</w:t>
            </w:r>
            <w:r>
              <w:rPr>
                <w:rStyle w:val="8"/>
                <w:rFonts w:hint="default" w:ascii="Times New Roman" w:hAnsi="Times New Roman" w:eastAsia="方正仿宋简体" w:cs="Times New Roman"/>
                <w:color w:val="auto"/>
                <w:sz w:val="20"/>
                <w:szCs w:val="20"/>
                <w:highlight w:val="none"/>
              </w:rPr>
              <w:t>（二寸，约50mm×35mm）</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3</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《云南省彝医医术确有专长人员医师资格考核彝医医术专长综述表》</w:t>
            </w:r>
            <w:r>
              <w:rPr>
                <w:rStyle w:val="9"/>
                <w:rFonts w:hint="default" w:ascii="Times New Roman" w:hAnsi="Times New Roman" w:eastAsia="方正仿宋简体" w:cs="Times New Roman"/>
                <w:color w:val="auto"/>
                <w:sz w:val="20"/>
                <w:szCs w:val="20"/>
                <w:highlight w:val="none"/>
              </w:rPr>
              <w:t>（附件2）一式七份，五份单独装订</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4</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2名推荐医师身份证、医师资格证书、医师执业证书、职称证书复印件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5</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经县级以上公证机构公证的跟师学习合同复印件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6</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跟师学习材料，包括自公证之日起连续跟师学习彝医满五年的证明材料（学习笔记、临床实践记录等）复印件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7</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Style w:val="8"/>
                <w:rFonts w:hint="default" w:ascii="Times New Roman" w:hAnsi="Times New Roman" w:eastAsia="方正仿宋简体" w:cs="Times New Roman"/>
                <w:color w:val="auto"/>
                <w:sz w:val="20"/>
                <w:szCs w:val="20"/>
                <w:highlight w:val="none"/>
              </w:rPr>
              <w:t>《云南省彝医医术确有专长人员医师资格考核师承人员指导老师和医疗机构意见表》</w:t>
            </w:r>
            <w:r>
              <w:rPr>
                <w:rStyle w:val="9"/>
                <w:rFonts w:hint="default" w:ascii="Times New Roman" w:hAnsi="Times New Roman" w:eastAsia="方正仿宋简体" w:cs="Times New Roman"/>
                <w:color w:val="auto"/>
                <w:sz w:val="20"/>
                <w:szCs w:val="20"/>
                <w:highlight w:val="none"/>
              </w:rPr>
              <w:t>（附件3）</w:t>
            </w:r>
            <w:r>
              <w:rPr>
                <w:rStyle w:val="8"/>
                <w:rFonts w:hint="default" w:ascii="Times New Roman" w:hAnsi="Times New Roman" w:eastAsia="方正仿宋简体" w:cs="Times New Roman"/>
                <w:color w:val="auto"/>
                <w:sz w:val="20"/>
                <w:szCs w:val="20"/>
                <w:highlight w:val="none"/>
              </w:rPr>
              <w:t>，指导老师医师资格证书、医师执业证书、职称证书原件及复印件，指导老师所在医疗机构的《医疗机构执业许可证（副本）》复印件（加盖机构公章）</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510"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8</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《云南省彝医医术确有专长人员常用</w:t>
            </w:r>
            <w:r>
              <w:rPr>
                <w:rFonts w:hint="eastAsia" w:eastAsia="方正仿宋简体" w:cs="Times New Roman"/>
                <w:color w:val="auto"/>
                <w:kern w:val="0"/>
                <w:sz w:val="20"/>
                <w:szCs w:val="20"/>
                <w:highlight w:val="none"/>
                <w:lang w:eastAsia="zh-CN"/>
              </w:rPr>
              <w:t>彝</w:t>
            </w:r>
            <w:r>
              <w:rPr>
                <w:rFonts w:hint="default" w:ascii="Times New Roman" w:hAnsi="Times New Roman" w:eastAsia="方正仿宋简体" w:cs="Times New Roman"/>
                <w:color w:val="auto"/>
                <w:kern w:val="0"/>
                <w:sz w:val="20"/>
                <w:szCs w:val="20"/>
                <w:highlight w:val="none"/>
              </w:rPr>
              <w:t>药申报表》（附件4）（涉及使用</w:t>
            </w:r>
            <w:r>
              <w:rPr>
                <w:rFonts w:hint="eastAsia" w:eastAsia="方正仿宋简体" w:cs="Times New Roman"/>
                <w:color w:val="auto"/>
                <w:kern w:val="0"/>
                <w:sz w:val="20"/>
                <w:szCs w:val="20"/>
                <w:highlight w:val="none"/>
                <w:lang w:eastAsia="zh-CN"/>
              </w:rPr>
              <w:t>医</w:t>
            </w:r>
            <w:r>
              <w:rPr>
                <w:rFonts w:hint="default" w:ascii="Times New Roman" w:hAnsi="Times New Roman" w:eastAsia="方正仿宋简体" w:cs="Times New Roman"/>
                <w:color w:val="auto"/>
                <w:kern w:val="0"/>
                <w:sz w:val="20"/>
                <w:szCs w:val="20"/>
                <w:highlight w:val="none"/>
              </w:rPr>
              <w:t>药的考核人员需填报）</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375"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9</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《传统医学师承出师证书》复印件</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375" w:hRule="atLeast"/>
        </w:trPr>
        <w:tc>
          <w:tcPr>
            <w:tcW w:w="645"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10</w:t>
            </w:r>
          </w:p>
        </w:tc>
        <w:tc>
          <w:tcPr>
            <w:tcW w:w="976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继续跟师学习满两年的证明材料（由指导老师和所在医疗机构提供书面证明）</w:t>
            </w:r>
          </w:p>
        </w:tc>
        <w:tc>
          <w:tcPr>
            <w:tcW w:w="94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390" w:hRule="atLeast"/>
        </w:trPr>
        <w:tc>
          <w:tcPr>
            <w:tcW w:w="64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11</w:t>
            </w:r>
          </w:p>
        </w:tc>
        <w:tc>
          <w:tcPr>
            <w:tcW w:w="976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《执业助理医师资格证书》复印件</w:t>
            </w:r>
          </w:p>
        </w:tc>
        <w:tc>
          <w:tcPr>
            <w:tcW w:w="94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rPr>
                <w:rFonts w:hint="default" w:ascii="Times New Roman" w:hAnsi="Times New Roman" w:eastAsia="方正仿宋简体" w:cs="Times New Roman"/>
                <w:color w:val="auto"/>
                <w:sz w:val="20"/>
                <w:szCs w:val="20"/>
                <w:highlight w:val="none"/>
              </w:rPr>
            </w:pPr>
          </w:p>
        </w:tc>
        <w:tc>
          <w:tcPr>
            <w:tcW w:w="1462"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c>
          <w:tcPr>
            <w:tcW w:w="1527"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r>
        <w:tblPrEx>
          <w:tblLayout w:type="fixed"/>
          <w:tblCellMar>
            <w:top w:w="0" w:type="dxa"/>
            <w:left w:w="0" w:type="dxa"/>
            <w:bottom w:w="0" w:type="dxa"/>
            <w:right w:w="0" w:type="dxa"/>
          </w:tblCellMar>
        </w:tblPrEx>
        <w:trPr>
          <w:trHeight w:val="390" w:hRule="atLeast"/>
        </w:trPr>
        <w:tc>
          <w:tcPr>
            <w:tcW w:w="64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center"/>
              <w:textAlignment w:val="center"/>
              <w:rPr>
                <w:rFonts w:hint="default" w:ascii="Times New Roman" w:hAnsi="Times New Roman" w:eastAsia="方正仿宋简体" w:cs="Times New Roman"/>
                <w:color w:val="auto"/>
                <w:kern w:val="0"/>
                <w:sz w:val="20"/>
                <w:szCs w:val="20"/>
                <w:highlight w:val="none"/>
                <w:lang w:val="en-US" w:eastAsia="zh-CN"/>
              </w:rPr>
            </w:pPr>
            <w:r>
              <w:rPr>
                <w:rFonts w:hint="eastAsia" w:eastAsia="方正仿宋简体" w:cs="Times New Roman"/>
                <w:color w:val="auto"/>
                <w:kern w:val="0"/>
                <w:sz w:val="20"/>
                <w:szCs w:val="20"/>
                <w:highlight w:val="none"/>
                <w:lang w:val="en-US" w:eastAsia="zh-CN"/>
              </w:rPr>
              <w:t>12</w:t>
            </w:r>
          </w:p>
        </w:tc>
        <w:tc>
          <w:tcPr>
            <w:tcW w:w="976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textAlignment w:val="center"/>
              <w:rPr>
                <w:rFonts w:hint="default" w:ascii="Times New Roman" w:hAnsi="Times New Roman" w:eastAsia="方正仿宋简体" w:cs="Times New Roman"/>
                <w:color w:val="auto"/>
                <w:kern w:val="0"/>
                <w:sz w:val="20"/>
                <w:szCs w:val="20"/>
                <w:highlight w:val="none"/>
              </w:rPr>
            </w:pPr>
            <w:r>
              <w:rPr>
                <w:rFonts w:hint="eastAsia" w:eastAsia="方正仿宋简体" w:cs="Times New Roman"/>
                <w:color w:val="auto"/>
                <w:kern w:val="0"/>
                <w:sz w:val="20"/>
                <w:szCs w:val="20"/>
                <w:highlight w:val="none"/>
                <w:lang w:eastAsia="zh-CN"/>
              </w:rPr>
              <w:t>《</w:t>
            </w:r>
            <w:r>
              <w:rPr>
                <w:rFonts w:hint="default" w:ascii="Times New Roman" w:hAnsi="Times New Roman" w:eastAsia="方正仿宋简体" w:cs="Times New Roman"/>
                <w:color w:val="auto"/>
                <w:kern w:val="0"/>
                <w:sz w:val="20"/>
                <w:szCs w:val="20"/>
                <w:highlight w:val="none"/>
              </w:rPr>
              <w:t>楚雄州彝医药知识培训合格证书</w:t>
            </w:r>
            <w:r>
              <w:rPr>
                <w:rFonts w:hint="eastAsia" w:eastAsia="方正仿宋简体" w:cs="Times New Roman"/>
                <w:color w:val="auto"/>
                <w:kern w:val="0"/>
                <w:sz w:val="20"/>
                <w:szCs w:val="20"/>
                <w:highlight w:val="none"/>
                <w:lang w:eastAsia="zh-CN"/>
              </w:rPr>
              <w:t>》复印件</w:t>
            </w:r>
          </w:p>
        </w:tc>
        <w:tc>
          <w:tcPr>
            <w:tcW w:w="94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462"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center"/>
              <w:rPr>
                <w:rFonts w:hint="default" w:ascii="Times New Roman" w:hAnsi="Times New Roman" w:eastAsia="方正仿宋简体" w:cs="Times New Roman"/>
                <w:color w:val="auto"/>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1527"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center"/>
              <w:rPr>
                <w:rFonts w:hint="default" w:ascii="Times New Roman" w:hAnsi="Times New Roman" w:eastAsia="方正仿宋简体" w:cs="Times New Roman"/>
                <w:color w:val="auto"/>
                <w:kern w:val="0"/>
                <w:sz w:val="20"/>
                <w:szCs w:val="20"/>
                <w:highlight w:val="none"/>
              </w:rPr>
            </w:pPr>
            <w:r>
              <w:rPr>
                <w:rFonts w:hint="default" w:ascii="Times New Roman" w:hAnsi="Times New Roman" w:eastAsia="方正仿宋简体" w:cs="Times New Roman"/>
                <w:color w:val="auto"/>
                <w:kern w:val="0"/>
                <w:sz w:val="20"/>
                <w:szCs w:val="20"/>
                <w:highlight w:val="none"/>
              </w:rPr>
              <w:t>√</w:t>
            </w:r>
          </w:p>
        </w:tc>
        <w:tc>
          <w:tcPr>
            <w:tcW w:w="933"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jc w:val="left"/>
              <w:rPr>
                <w:rFonts w:hint="default" w:ascii="Times New Roman" w:hAnsi="Times New Roman" w:eastAsia="方正仿宋简体" w:cs="Times New Roman"/>
                <w:color w:val="auto"/>
                <w:sz w:val="20"/>
                <w:szCs w:val="20"/>
                <w:highlight w:val="none"/>
              </w:rPr>
            </w:pPr>
          </w:p>
        </w:tc>
      </w:tr>
    </w:tbl>
    <w:p>
      <w:pPr>
        <w:keepNext w:val="0"/>
        <w:keepLines w:val="0"/>
        <w:pageBreakBefore w:val="0"/>
        <w:widowControl w:val="0"/>
        <w:kinsoku/>
        <w:wordWrap/>
        <w:overflowPunct/>
        <w:topLinePunct w:val="0"/>
        <w:autoSpaceDE w:val="0"/>
        <w:autoSpaceDN w:val="0"/>
        <w:bidi w:val="0"/>
        <w:adjustRightInd w:val="0"/>
        <w:snapToGrid w:val="0"/>
        <w:ind w:left="0" w:leftChars="0" w:right="0"/>
        <w:jc w:val="center"/>
        <w:textAlignment w:val="auto"/>
        <w:rPr>
          <w:rFonts w:hint="eastAsia" w:ascii="方正仿宋简体" w:hAnsi="方正仿宋简体" w:eastAsia="方正仿宋简体" w:cs="方正仿宋简体"/>
          <w:b/>
          <w:color w:val="auto"/>
          <w:kern w:val="0"/>
          <w:sz w:val="30"/>
          <w:szCs w:val="30"/>
          <w:highlight w:val="none"/>
        </w:rPr>
      </w:pPr>
      <w:r>
        <w:rPr>
          <w:rFonts w:hint="eastAsia" w:ascii="方正仿宋简体" w:hAnsi="方正仿宋简体" w:eastAsia="方正仿宋简体" w:cs="方正仿宋简体"/>
          <w:b/>
          <w:color w:val="auto"/>
          <w:kern w:val="0"/>
          <w:sz w:val="30"/>
          <w:szCs w:val="30"/>
          <w:highlight w:val="none"/>
        </w:rPr>
        <w:t>一、以师承方式方式学习彝医，申请参加彝医医术确有专长人员医师资格考核需提供材料清单</w:t>
      </w:r>
    </w:p>
    <w:p>
      <w:pPr>
        <w:keepNext w:val="0"/>
        <w:keepLines w:val="0"/>
        <w:pageBreakBefore w:val="0"/>
        <w:numPr>
          <w:ilvl w:val="0"/>
          <w:numId w:val="1"/>
        </w:numPr>
        <w:kinsoku/>
        <w:overflowPunct/>
        <w:topLinePunct w:val="0"/>
        <w:bidi w:val="0"/>
        <w:ind w:left="0" w:leftChars="0" w:right="0"/>
        <w:jc w:val="center"/>
        <w:rPr>
          <w:rFonts w:hint="default" w:ascii="Times New Roman" w:hAnsi="Times New Roman" w:eastAsia="方正仿宋简体" w:cs="Times New Roman"/>
          <w:b/>
          <w:color w:val="auto"/>
          <w:kern w:val="0"/>
          <w:sz w:val="30"/>
          <w:szCs w:val="30"/>
          <w:highlight w:val="none"/>
        </w:rPr>
      </w:pPr>
      <w:r>
        <w:rPr>
          <w:rFonts w:hint="default" w:ascii="Times New Roman" w:hAnsi="Times New Roman" w:eastAsia="方正仿宋简体" w:cs="Times New Roman"/>
          <w:b/>
          <w:color w:val="auto"/>
          <w:kern w:val="0"/>
          <w:sz w:val="30"/>
          <w:szCs w:val="30"/>
          <w:highlight w:val="none"/>
        </w:rPr>
        <w:t>多年彝医医术实践，申请参加彝医医术确有专长人员医师资格考核需提供</w:t>
      </w:r>
    </w:p>
    <w:tbl>
      <w:tblPr>
        <w:tblStyle w:val="5"/>
        <w:tblW w:w="14675" w:type="dxa"/>
        <w:jc w:val="center"/>
        <w:tblInd w:w="0" w:type="dxa"/>
        <w:tblLayout w:type="fixed"/>
        <w:tblCellMar>
          <w:top w:w="0" w:type="dxa"/>
          <w:left w:w="0" w:type="dxa"/>
          <w:bottom w:w="0" w:type="dxa"/>
          <w:right w:w="0" w:type="dxa"/>
        </w:tblCellMar>
      </w:tblPr>
      <w:tblGrid>
        <w:gridCol w:w="660"/>
        <w:gridCol w:w="7095"/>
        <w:gridCol w:w="1175"/>
        <w:gridCol w:w="1710"/>
        <w:gridCol w:w="1530"/>
        <w:gridCol w:w="1425"/>
        <w:gridCol w:w="1080"/>
      </w:tblGrid>
      <w:tr>
        <w:tblPrEx>
          <w:tblLayout w:type="fixed"/>
          <w:tblCellMar>
            <w:top w:w="0" w:type="dxa"/>
            <w:left w:w="0" w:type="dxa"/>
            <w:bottom w:w="0" w:type="dxa"/>
            <w:right w:w="0" w:type="dxa"/>
          </w:tblCellMar>
        </w:tblPrEx>
        <w:trPr>
          <w:trHeight w:val="975"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序号</w:t>
            </w:r>
          </w:p>
        </w:tc>
        <w:tc>
          <w:tcPr>
            <w:tcW w:w="709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提供材料</w:t>
            </w:r>
          </w:p>
        </w:tc>
        <w:tc>
          <w:tcPr>
            <w:tcW w:w="117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未取得相关证书</w:t>
            </w:r>
          </w:p>
        </w:tc>
        <w:tc>
          <w:tcPr>
            <w:tcW w:w="171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取得《传统医学医术确有专长证书》</w:t>
            </w:r>
          </w:p>
        </w:tc>
        <w:tc>
          <w:tcPr>
            <w:tcW w:w="15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取得《执业助理医师资格证书》</w:t>
            </w:r>
          </w:p>
        </w:tc>
        <w:tc>
          <w:tcPr>
            <w:tcW w:w="142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取得《乡村医生执业证书》</w:t>
            </w:r>
          </w:p>
        </w:tc>
        <w:tc>
          <w:tcPr>
            <w:tcW w:w="108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备注</w:t>
            </w:r>
          </w:p>
        </w:tc>
      </w:tr>
      <w:tr>
        <w:tblPrEx>
          <w:tblLayout w:type="fixed"/>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1</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《彝医医术确有专长人员医师资格考核申请表（多年实践人员）》</w:t>
            </w:r>
            <w:r>
              <w:rPr>
                <w:rFonts w:hint="default" w:ascii="Times New Roman" w:hAnsi="Times New Roman" w:eastAsia="方正仿宋简体" w:cs="Times New Roman"/>
                <w:b/>
                <w:color w:val="auto"/>
                <w:kern w:val="0"/>
                <w:szCs w:val="21"/>
                <w:highlight w:val="none"/>
              </w:rPr>
              <w:t>（附件5）</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2</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本人有效身份复印件，近期正面白底免冠照片四张（二寸，约50mm×35mm）</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86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3</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《云南省彝医医术确有专长人员医师资格考核彝医医术专长综述表》</w:t>
            </w:r>
            <w:r>
              <w:rPr>
                <w:rFonts w:hint="default" w:ascii="Times New Roman" w:hAnsi="Times New Roman" w:eastAsia="方正仿宋简体" w:cs="Times New Roman"/>
                <w:b/>
                <w:color w:val="auto"/>
                <w:kern w:val="0"/>
                <w:szCs w:val="21"/>
                <w:highlight w:val="none"/>
              </w:rPr>
              <w:t>（附件2）一式七份，五份单独装订</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4</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2名推荐医师身份证、医师资格证书、医师执业证书、职称证书复印件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62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5</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《云南省彝医医术确有专长人员常用</w:t>
            </w:r>
            <w:r>
              <w:rPr>
                <w:rFonts w:hint="eastAsia" w:eastAsia="方正仿宋简体" w:cs="Times New Roman"/>
                <w:color w:val="auto"/>
                <w:kern w:val="0"/>
                <w:szCs w:val="21"/>
                <w:highlight w:val="none"/>
                <w:lang w:eastAsia="zh-CN"/>
              </w:rPr>
              <w:t>彝</w:t>
            </w:r>
            <w:r>
              <w:rPr>
                <w:rFonts w:hint="default" w:ascii="Times New Roman" w:hAnsi="Times New Roman" w:eastAsia="方正仿宋简体" w:cs="Times New Roman"/>
                <w:color w:val="auto"/>
                <w:kern w:val="0"/>
                <w:szCs w:val="21"/>
                <w:highlight w:val="none"/>
              </w:rPr>
              <w:t>药申报表》</w:t>
            </w:r>
            <w:r>
              <w:rPr>
                <w:rFonts w:hint="default" w:ascii="Times New Roman" w:hAnsi="Times New Roman" w:eastAsia="方正仿宋简体" w:cs="Times New Roman"/>
                <w:b/>
                <w:color w:val="auto"/>
                <w:kern w:val="0"/>
                <w:szCs w:val="21"/>
                <w:highlight w:val="none"/>
              </w:rPr>
              <w:t>（附件4）</w:t>
            </w:r>
            <w:r>
              <w:rPr>
                <w:rFonts w:hint="default" w:ascii="Times New Roman" w:hAnsi="Times New Roman" w:eastAsia="方正仿宋简体" w:cs="Times New Roman"/>
                <w:color w:val="auto"/>
                <w:kern w:val="0"/>
                <w:szCs w:val="21"/>
                <w:highlight w:val="none"/>
              </w:rPr>
              <w:t>（涉及使用</w:t>
            </w:r>
            <w:r>
              <w:rPr>
                <w:rFonts w:hint="eastAsia" w:eastAsia="方正仿宋简体" w:cs="Times New Roman"/>
                <w:color w:val="auto"/>
                <w:kern w:val="0"/>
                <w:szCs w:val="21"/>
                <w:highlight w:val="none"/>
                <w:lang w:eastAsia="zh-CN"/>
              </w:rPr>
              <w:t>彝</w:t>
            </w:r>
            <w:r>
              <w:rPr>
                <w:rFonts w:hint="default" w:ascii="Times New Roman" w:hAnsi="Times New Roman" w:eastAsia="方正仿宋简体" w:cs="Times New Roman"/>
                <w:color w:val="auto"/>
                <w:kern w:val="0"/>
                <w:szCs w:val="21"/>
                <w:highlight w:val="none"/>
              </w:rPr>
              <w:t>药的考核人员需填报）</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624"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6</w:t>
            </w:r>
          </w:p>
        </w:tc>
        <w:tc>
          <w:tcPr>
            <w:tcW w:w="709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从事彝医医术实践活动满</w:t>
            </w:r>
            <w:r>
              <w:rPr>
                <w:rFonts w:hint="eastAsia" w:eastAsia="方正仿宋简体" w:cs="Times New Roman"/>
                <w:color w:val="auto"/>
                <w:kern w:val="0"/>
                <w:szCs w:val="21"/>
                <w:highlight w:val="none"/>
                <w:lang w:eastAsia="zh-CN"/>
              </w:rPr>
              <w:t>六</w:t>
            </w:r>
            <w:r>
              <w:rPr>
                <w:rFonts w:hint="default" w:ascii="Times New Roman" w:hAnsi="Times New Roman" w:eastAsia="方正仿宋简体" w:cs="Times New Roman"/>
                <w:color w:val="auto"/>
                <w:kern w:val="0"/>
                <w:szCs w:val="21"/>
                <w:highlight w:val="none"/>
              </w:rPr>
              <w:t>年的证明材料</w:t>
            </w:r>
            <w:r>
              <w:rPr>
                <w:rFonts w:hint="default" w:ascii="Times New Roman" w:hAnsi="Times New Roman" w:eastAsia="方正仿宋简体" w:cs="Times New Roman"/>
                <w:b/>
                <w:color w:val="auto"/>
                <w:kern w:val="0"/>
                <w:szCs w:val="21"/>
                <w:highlight w:val="none"/>
              </w:rPr>
              <w:t>（附件6）</w:t>
            </w:r>
          </w:p>
        </w:tc>
        <w:tc>
          <w:tcPr>
            <w:tcW w:w="117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425"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single" w:color="000000" w:sz="12" w:space="0"/>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459"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7</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《传统医学医术确有专长证书》复印件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474" w:hRule="atLeast"/>
          <w:jc w:val="center"/>
        </w:trPr>
        <w:tc>
          <w:tcPr>
            <w:tcW w:w="660" w:type="dxa"/>
            <w:tcBorders>
              <w:top w:val="nil"/>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8</w:t>
            </w:r>
          </w:p>
        </w:tc>
        <w:tc>
          <w:tcPr>
            <w:tcW w:w="709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《执业助理医师资格证书》复印件</w:t>
            </w:r>
          </w:p>
        </w:tc>
        <w:tc>
          <w:tcPr>
            <w:tcW w:w="117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080" w:type="dxa"/>
            <w:tcBorders>
              <w:top w:val="nil"/>
              <w:left w:val="nil"/>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564"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9</w:t>
            </w:r>
          </w:p>
        </w:tc>
        <w:tc>
          <w:tcPr>
            <w:tcW w:w="709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《乡村医生执业证书》（一技之长人员）复印件</w:t>
            </w:r>
          </w:p>
        </w:tc>
        <w:tc>
          <w:tcPr>
            <w:tcW w:w="117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71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53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rPr>
                <w:rFonts w:hint="default" w:ascii="Times New Roman" w:hAnsi="Times New Roman" w:eastAsia="方正仿宋简体" w:cs="Times New Roman"/>
                <w:color w:val="auto"/>
                <w:szCs w:val="21"/>
                <w:highlight w:val="none"/>
              </w:rPr>
            </w:pPr>
          </w:p>
        </w:tc>
        <w:tc>
          <w:tcPr>
            <w:tcW w:w="142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r>
        <w:tblPrEx>
          <w:tblLayout w:type="fixed"/>
          <w:tblCellMar>
            <w:top w:w="0" w:type="dxa"/>
            <w:left w:w="0" w:type="dxa"/>
            <w:bottom w:w="0" w:type="dxa"/>
            <w:right w:w="0" w:type="dxa"/>
          </w:tblCellMar>
        </w:tblPrEx>
        <w:trPr>
          <w:trHeight w:val="489" w:hRule="atLeast"/>
          <w:jc w:val="center"/>
        </w:trPr>
        <w:tc>
          <w:tcPr>
            <w:tcW w:w="66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center"/>
              <w:textAlignment w:val="center"/>
              <w:rPr>
                <w:rFonts w:hint="default" w:ascii="Times New Roman" w:hAnsi="Times New Roman" w:eastAsia="方正仿宋简体" w:cs="Times New Roman"/>
                <w:color w:val="auto"/>
                <w:kern w:val="0"/>
                <w:szCs w:val="21"/>
                <w:highlight w:val="none"/>
                <w:lang w:val="en-US" w:eastAsia="zh-CN"/>
              </w:rPr>
            </w:pPr>
            <w:r>
              <w:rPr>
                <w:rFonts w:hint="eastAsia" w:eastAsia="方正仿宋简体" w:cs="Times New Roman"/>
                <w:color w:val="auto"/>
                <w:kern w:val="0"/>
                <w:szCs w:val="21"/>
                <w:highlight w:val="none"/>
                <w:lang w:val="en-US" w:eastAsia="zh-CN"/>
              </w:rPr>
              <w:t>10</w:t>
            </w:r>
          </w:p>
        </w:tc>
        <w:tc>
          <w:tcPr>
            <w:tcW w:w="709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textAlignment w:val="center"/>
              <w:rPr>
                <w:rFonts w:hint="default" w:ascii="Times New Roman" w:hAnsi="Times New Roman" w:eastAsia="方正仿宋简体" w:cs="Times New Roman"/>
                <w:color w:val="auto"/>
                <w:kern w:val="0"/>
                <w:szCs w:val="21"/>
                <w:highlight w:val="none"/>
              </w:rPr>
            </w:pPr>
            <w:r>
              <w:rPr>
                <w:rFonts w:hint="eastAsia" w:eastAsia="方正仿宋简体" w:cs="Times New Roman"/>
                <w:color w:val="auto"/>
                <w:kern w:val="0"/>
                <w:sz w:val="20"/>
                <w:szCs w:val="20"/>
                <w:highlight w:val="none"/>
                <w:lang w:eastAsia="zh-CN"/>
              </w:rPr>
              <w:t>《</w:t>
            </w:r>
            <w:r>
              <w:rPr>
                <w:rFonts w:hint="default" w:ascii="Times New Roman" w:hAnsi="Times New Roman" w:eastAsia="方正仿宋简体" w:cs="Times New Roman"/>
                <w:color w:val="auto"/>
                <w:kern w:val="0"/>
                <w:sz w:val="20"/>
                <w:szCs w:val="20"/>
                <w:highlight w:val="none"/>
              </w:rPr>
              <w:t>楚雄州彝医药知识培训合格证书</w:t>
            </w:r>
            <w:r>
              <w:rPr>
                <w:rFonts w:hint="eastAsia" w:eastAsia="方正仿宋简体" w:cs="Times New Roman"/>
                <w:color w:val="auto"/>
                <w:kern w:val="0"/>
                <w:sz w:val="20"/>
                <w:szCs w:val="20"/>
                <w:highlight w:val="none"/>
                <w:lang w:eastAsia="zh-CN"/>
              </w:rPr>
              <w:t>》复印件</w:t>
            </w:r>
          </w:p>
        </w:tc>
        <w:tc>
          <w:tcPr>
            <w:tcW w:w="117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rightChars="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71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rightChars="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53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rightChars="0"/>
              <w:jc w:val="center"/>
              <w:textAlignment w:val="center"/>
              <w:rPr>
                <w:rFonts w:hint="default" w:ascii="Times New Roman" w:hAnsi="Times New Roman" w:eastAsia="方正仿宋简体" w:cs="Times New Roman"/>
                <w:color w:val="auto"/>
                <w:szCs w:val="21"/>
                <w:highlight w:val="none"/>
              </w:rPr>
            </w:pPr>
            <w:r>
              <w:rPr>
                <w:rFonts w:hint="default" w:ascii="Times New Roman" w:hAnsi="Times New Roman" w:eastAsia="方正仿宋简体" w:cs="Times New Roman"/>
                <w:color w:val="auto"/>
                <w:kern w:val="0"/>
                <w:szCs w:val="21"/>
                <w:highlight w:val="none"/>
              </w:rPr>
              <w:t>√</w:t>
            </w:r>
          </w:p>
        </w:tc>
        <w:tc>
          <w:tcPr>
            <w:tcW w:w="1425"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rightChars="0"/>
              <w:jc w:val="center"/>
              <w:textAlignment w:val="center"/>
              <w:rPr>
                <w:rFonts w:hint="default" w:ascii="Times New Roman" w:hAnsi="Times New Roman" w:eastAsia="方正仿宋简体" w:cs="Times New Roman"/>
                <w:color w:val="auto"/>
                <w:kern w:val="0"/>
                <w:szCs w:val="21"/>
                <w:highlight w:val="none"/>
              </w:rPr>
            </w:pPr>
            <w:r>
              <w:rPr>
                <w:rFonts w:hint="default" w:ascii="Times New Roman" w:hAnsi="Times New Roman" w:eastAsia="方正仿宋简体" w:cs="Times New Roman"/>
                <w:color w:val="auto"/>
                <w:kern w:val="0"/>
                <w:szCs w:val="21"/>
                <w:highlight w:val="none"/>
              </w:rPr>
              <w:t>√</w:t>
            </w:r>
          </w:p>
        </w:tc>
        <w:tc>
          <w:tcPr>
            <w:tcW w:w="1080" w:type="dxa"/>
            <w:tcBorders>
              <w:top w:val="single" w:color="000000" w:sz="12" w:space="0"/>
              <w:left w:val="single" w:color="000000" w:sz="12" w:space="0"/>
              <w:bottom w:val="single" w:color="000000" w:sz="12" w:space="0"/>
              <w:right w:val="single" w:color="000000" w:sz="12" w:space="0"/>
            </w:tcBorders>
            <w:tcMar>
              <w:top w:w="15" w:type="dxa"/>
              <w:left w:w="15" w:type="dxa"/>
              <w:right w:w="15" w:type="dxa"/>
            </w:tcMar>
            <w:vAlign w:val="center"/>
          </w:tcPr>
          <w:p>
            <w:pPr>
              <w:keepNext w:val="0"/>
              <w:keepLines w:val="0"/>
              <w:pageBreakBefore w:val="0"/>
              <w:kinsoku/>
              <w:overflowPunct/>
              <w:topLinePunct w:val="0"/>
              <w:bidi w:val="0"/>
              <w:adjustRightInd w:val="0"/>
              <w:spacing w:line="240" w:lineRule="atLeast"/>
              <w:ind w:left="0" w:leftChars="0" w:right="0"/>
              <w:jc w:val="left"/>
              <w:rPr>
                <w:rFonts w:hint="default" w:ascii="Times New Roman" w:hAnsi="Times New Roman" w:eastAsia="方正仿宋简体" w:cs="Times New Roman"/>
                <w:color w:val="auto"/>
                <w:szCs w:val="21"/>
                <w:highlight w:val="none"/>
              </w:rPr>
            </w:pPr>
          </w:p>
        </w:tc>
      </w:tr>
    </w:tbl>
    <w:p>
      <w:pPr>
        <w:keepNext w:val="0"/>
        <w:keepLines w:val="0"/>
        <w:pageBreakBefore w:val="0"/>
        <w:numPr>
          <w:ilvl w:val="0"/>
          <w:numId w:val="0"/>
        </w:numPr>
        <w:kinsoku/>
        <w:overflowPunct/>
        <w:topLinePunct w:val="0"/>
        <w:bidi w:val="0"/>
        <w:ind w:right="0" w:rightChars="0"/>
        <w:jc w:val="both"/>
        <w:rPr>
          <w:rFonts w:hint="default" w:ascii="Times New Roman" w:hAnsi="Times New Roman" w:eastAsia="方正仿宋_GBK" w:cs="Times New Roman"/>
          <w:b/>
          <w:color w:val="auto"/>
          <w:kern w:val="0"/>
          <w:sz w:val="24"/>
          <w:highlight w:val="none"/>
        </w:rPr>
      </w:pPr>
      <w:bookmarkStart w:id="0" w:name="_GoBack"/>
      <w:bookmarkEnd w:id="0"/>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2000000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楷体">
    <w:altName w:val="楷体_GB2312"/>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eastAsia="宋体"/>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259"/>
      </w:tabs>
      <w:autoSpaceDE w:val="0"/>
      <w:autoSpaceDN w:val="0"/>
      <w:adjustRightInd w:val="0"/>
      <w:spacing w:line="85" w:lineRule="exact"/>
      <w:ind w:right="360"/>
      <w:jc w:val="left"/>
      <w:rPr>
        <w:kern w:val="0"/>
        <w:sz w:val="8"/>
        <w:szCs w:val="8"/>
      </w:rPr>
    </w:pPr>
    <w:r>
      <w:rPr>
        <w:sz w:val="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16</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35</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r>
      <w:rPr>
        <w:rFonts w:ascii="Calibri" w:hAnsi="Calibri"/>
      </w:rPr>
      <mc:AlternateContent>
        <mc:Choice Requires="wps">
          <w:drawing>
            <wp:anchor distT="0" distB="0" distL="114300" distR="114300" simplePos="0" relativeHeight="251660288" behindDoc="1" locked="0" layoutInCell="0" allowOverlap="1">
              <wp:simplePos x="0" y="0"/>
              <wp:positionH relativeFrom="page">
                <wp:posOffset>3742055</wp:posOffset>
              </wp:positionH>
              <wp:positionV relativeFrom="page">
                <wp:posOffset>9933940</wp:posOffset>
              </wp:positionV>
              <wp:extent cx="165100" cy="1397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65100" cy="139700"/>
                      </a:xfrm>
                      <a:prstGeom prst="rect">
                        <a:avLst/>
                      </a:prstGeom>
                      <a:noFill/>
                      <a:ln w="9525">
                        <a:noFill/>
                      </a:ln>
                      <a:effectLst/>
                    </wps:spPr>
                    <wps:txbx>
                      <w:txbxContent>
                        <w:p>
                          <w:pPr>
                            <w:autoSpaceDE w:val="0"/>
                            <w:autoSpaceDN w:val="0"/>
                            <w:adjustRightInd w:val="0"/>
                            <w:spacing w:line="204" w:lineRule="exact"/>
                            <w:ind w:left="40"/>
                            <w:jc w:val="left"/>
                            <w:rPr>
                              <w:kern w:val="0"/>
                              <w:sz w:val="18"/>
                              <w:szCs w:val="18"/>
                            </w:rPr>
                          </w:pPr>
                          <w:r>
                            <w:rPr>
                              <w:kern w:val="0"/>
                              <w:sz w:val="18"/>
                              <w:szCs w:val="18"/>
                            </w:rPr>
                            <w:t>41</w:t>
                          </w:r>
                        </w:p>
                      </w:txbxContent>
                    </wps:txbx>
                    <wps:bodyPr lIns="0" tIns="0" rIns="0" bIns="0" upright="1"/>
                  </wps:wsp>
                </a:graphicData>
              </a:graphic>
            </wp:anchor>
          </w:drawing>
        </mc:Choice>
        <mc:Fallback>
          <w:pict>
            <v:shape id="_x0000_s1026" o:spid="_x0000_s1026" o:spt="202" type="#_x0000_t202" style="position:absolute;left:0pt;margin-left:294.65pt;margin-top:782.2pt;height:11pt;width:13pt;mso-position-horizontal-relative:page;mso-position-vertical-relative:page;z-index:-251656192;mso-width-relative:page;mso-height-relative:page;" filled="f" stroked="f" coordsize="21600,21600" o:allowincell="f" o:gfxdata="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Z5V5NoA&#10;AAANAQAADwAAAAAAAAABACAAAAAiAAAAZHJzL2Rvd25yZXYueG1sUEsBAhQAFAAAAAgAh07iQI2W&#10;mbSrAQAAPAMAAA4AAAAAAAAAAQAgAAAAKQEAAGRycy9lMm9Eb2MueG1sUEsFBgAAAAAGAAYAWQEA&#10;AEYFAAAAAA==&#10;">
              <v:fill on="f" focussize="0,0"/>
              <v:stroke on="f"/>
              <v:imagedata o:title=""/>
              <o:lock v:ext="edit" aspectratio="f"/>
              <v:textbox inset="0mm,0mm,0mm,0mm">
                <w:txbxContent>
                  <w:p>
                    <w:pPr>
                      <w:autoSpaceDE w:val="0"/>
                      <w:autoSpaceDN w:val="0"/>
                      <w:adjustRightInd w:val="0"/>
                      <w:spacing w:line="204" w:lineRule="exact"/>
                      <w:ind w:left="40"/>
                      <w:jc w:val="left"/>
                      <w:rPr>
                        <w:kern w:val="0"/>
                        <w:sz w:val="18"/>
                        <w:szCs w:val="18"/>
                      </w:rPr>
                    </w:pPr>
                    <w:r>
                      <w:rPr>
                        <w:kern w:val="0"/>
                        <w:sz w:val="18"/>
                        <w:szCs w:val="18"/>
                      </w:rPr>
                      <w:t>41</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autoSpaceDE w:val="0"/>
      <w:autoSpaceDN w:val="0"/>
      <w:adjustRightInd w:val="0"/>
      <w:spacing w:line="200" w:lineRule="exact"/>
      <w:ind w:right="360" w:firstLine="360"/>
      <w:jc w:val="left"/>
      <w:rPr>
        <w:kern w:val="0"/>
        <w:sz w:val="20"/>
        <w:szCs w:val="20"/>
      </w:rPr>
    </w:pPr>
    <w:r>
      <w:rPr>
        <w:rFonts w:ascii="Calibri" w:hAnsi="Calibri"/>
      </w:rPr>
      <mc:AlternateContent>
        <mc:Choice Requires="wps">
          <w:drawing>
            <wp:anchor distT="0" distB="0" distL="114300" distR="114300" simplePos="0" relativeHeight="251659264" behindDoc="1" locked="0" layoutInCell="0" allowOverlap="1">
              <wp:simplePos x="0" y="0"/>
              <wp:positionH relativeFrom="page">
                <wp:posOffset>1036320</wp:posOffset>
              </wp:positionH>
              <wp:positionV relativeFrom="page">
                <wp:posOffset>6545580</wp:posOffset>
              </wp:positionV>
              <wp:extent cx="740410" cy="20701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40410" cy="207010"/>
                      </a:xfrm>
                      <a:prstGeom prst="rect">
                        <a:avLst/>
                      </a:prstGeom>
                      <a:noFill/>
                      <a:ln w="9525">
                        <a:noFill/>
                      </a:ln>
                      <a:effectLst/>
                    </wps:spPr>
                    <wps:txbx>
                      <w:txbxContent>
                        <w:p>
                          <w:pPr>
                            <w:autoSpaceDE w:val="0"/>
                            <w:autoSpaceDN w:val="0"/>
                            <w:adjustRightInd w:val="0"/>
                            <w:spacing w:line="305" w:lineRule="exact"/>
                            <w:ind w:left="20" w:right="-43"/>
                            <w:jc w:val="left"/>
                            <w:rPr>
                              <w:rFonts w:ascii="宋体" w:cs="宋体"/>
                              <w:kern w:val="0"/>
                              <w:sz w:val="28"/>
                              <w:szCs w:val="28"/>
                            </w:rPr>
                          </w:pPr>
                          <w:r>
                            <w:rPr>
                              <w:rFonts w:hint="eastAsia" w:ascii="宋体" w:cs="宋体"/>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hint="eastAsia" w:ascii="宋体" w:cs="宋体"/>
                              <w:w w:val="101"/>
                              <w:kern w:val="0"/>
                              <w:position w:val="-2"/>
                              <w:sz w:val="28"/>
                              <w:szCs w:val="28"/>
                            </w:rPr>
                            <w:t>—</w:t>
                          </w:r>
                        </w:p>
                      </w:txbxContent>
                    </wps:txbx>
                    <wps:bodyPr lIns="0" tIns="0" rIns="0" bIns="0" upright="1"/>
                  </wps:wsp>
                </a:graphicData>
              </a:graphic>
            </wp:anchor>
          </w:drawing>
        </mc:Choice>
        <mc:Fallback>
          <w:pict>
            <v:shape id="_x0000_s1026" o:spid="_x0000_s1026" o:spt="202" type="#_x0000_t202" style="position:absolute;left:0pt;margin-left:81.6pt;margin-top:515.4pt;height:16.3pt;width:58.3pt;mso-position-horizontal-relative:page;mso-position-vertical-relative:page;z-index:-251657216;mso-width-relative:page;mso-height-relative:page;" filled="f" stroked="f" coordsize="21600,21600" o:allowincell="f" o:gfxdata="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9Y7N3YAAAA&#10;DQEAAA8AAAAAAAAAAQAgAAAAIgAAAGRycy9kb3ducmV2LnhtbFBLAQIUABQAAAAIAIdO4kCDGNCY&#10;qwEAADwDAAAOAAAAAAAAAAEAIAAAACcBAABkcnMvZTJvRG9jLnhtbFBLBQYAAAAABgAGAFkBAABE&#10;BQAAAAA=&#10;">
              <v:fill on="f" focussize="0,0"/>
              <v:stroke on="f"/>
              <v:imagedata o:title=""/>
              <o:lock v:ext="edit" aspectratio="f"/>
              <v:textbox inset="0mm,0mm,0mm,0mm">
                <w:txbxContent>
                  <w:p>
                    <w:pPr>
                      <w:autoSpaceDE w:val="0"/>
                      <w:autoSpaceDN w:val="0"/>
                      <w:adjustRightInd w:val="0"/>
                      <w:spacing w:line="305" w:lineRule="exact"/>
                      <w:ind w:left="20" w:right="-43"/>
                      <w:jc w:val="left"/>
                      <w:rPr>
                        <w:rFonts w:ascii="宋体" w:cs="宋体"/>
                        <w:kern w:val="0"/>
                        <w:sz w:val="28"/>
                        <w:szCs w:val="28"/>
                      </w:rPr>
                    </w:pPr>
                    <w:r>
                      <w:rPr>
                        <w:rFonts w:hint="eastAsia" w:ascii="宋体" w:cs="宋体"/>
                        <w:kern w:val="0"/>
                        <w:position w:val="-2"/>
                        <w:sz w:val="28"/>
                        <w:szCs w:val="28"/>
                      </w:rPr>
                      <w:t>—</w:t>
                    </w:r>
                    <w:r>
                      <w:rPr>
                        <w:rFonts w:ascii="宋体" w:cs="宋体"/>
                        <w:spacing w:val="-2"/>
                        <w:kern w:val="0"/>
                        <w:position w:val="-2"/>
                        <w:sz w:val="28"/>
                        <w:szCs w:val="28"/>
                      </w:rPr>
                      <w:t xml:space="preserve"> </w:t>
                    </w:r>
                    <w:r>
                      <w:rPr>
                        <w:rFonts w:ascii="宋体" w:cs="宋体"/>
                        <w:spacing w:val="7"/>
                        <w:kern w:val="0"/>
                        <w:position w:val="-2"/>
                        <w:sz w:val="28"/>
                        <w:szCs w:val="28"/>
                      </w:rPr>
                      <w:t>4</w:t>
                    </w:r>
                    <w:r>
                      <w:rPr>
                        <w:rFonts w:ascii="宋体" w:cs="宋体"/>
                        <w:kern w:val="0"/>
                        <w:position w:val="-2"/>
                        <w:sz w:val="28"/>
                        <w:szCs w:val="28"/>
                      </w:rPr>
                      <w:t>0</w:t>
                    </w:r>
                    <w:r>
                      <w:rPr>
                        <w:rFonts w:ascii="宋体" w:cs="宋体"/>
                        <w:spacing w:val="-10"/>
                        <w:kern w:val="0"/>
                        <w:position w:val="-2"/>
                        <w:sz w:val="28"/>
                        <w:szCs w:val="28"/>
                      </w:rPr>
                      <w:t xml:space="preserve"> </w:t>
                    </w:r>
                    <w:r>
                      <w:rPr>
                        <w:rFonts w:hint="eastAsia" w:ascii="宋体" w:cs="宋体"/>
                        <w:w w:val="101"/>
                        <w:kern w:val="0"/>
                        <w:position w:val="-2"/>
                        <w:sz w:val="28"/>
                        <w:szCs w:val="28"/>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ind w:right="360" w:firstLine="360"/>
      <w:jc w:val="left"/>
      <w:rPr>
        <w:kern w:val="0"/>
        <w:sz w:val="20"/>
        <w:szCs w:val="20"/>
      </w:rPr>
    </w:pPr>
    <w:r>
      <w:rPr>
        <w:sz w:val="21"/>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CWlnYU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gJaWdhQCAAAV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37</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5DC8"/>
    <w:multiLevelType w:val="singleLevel"/>
    <w:tmpl w:val="38E15DC8"/>
    <w:lvl w:ilvl="0" w:tentative="0">
      <w:start w:val="2"/>
      <w:numFmt w:val="chineseCounting"/>
      <w:suff w:val="nothing"/>
      <w:lvlText w:val="%1、"/>
      <w:lvlJc w:val="left"/>
      <w:rPr>
        <w:rFonts w:hint="eastAsia"/>
        <w:sz w:val="30"/>
        <w:szCs w:val="3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20739"/>
    <w:rsid w:val="000F577B"/>
    <w:rsid w:val="002B7CE1"/>
    <w:rsid w:val="003E0812"/>
    <w:rsid w:val="0047408C"/>
    <w:rsid w:val="00880785"/>
    <w:rsid w:val="00AA324D"/>
    <w:rsid w:val="011A44A2"/>
    <w:rsid w:val="01BB5502"/>
    <w:rsid w:val="022C7B36"/>
    <w:rsid w:val="033A5B7B"/>
    <w:rsid w:val="0362152F"/>
    <w:rsid w:val="0368514C"/>
    <w:rsid w:val="045A12B5"/>
    <w:rsid w:val="04B34CFD"/>
    <w:rsid w:val="04E74E66"/>
    <w:rsid w:val="06472638"/>
    <w:rsid w:val="06566748"/>
    <w:rsid w:val="06AC043C"/>
    <w:rsid w:val="072C78E6"/>
    <w:rsid w:val="07EB6C39"/>
    <w:rsid w:val="085C7172"/>
    <w:rsid w:val="09B86198"/>
    <w:rsid w:val="0A9F60F8"/>
    <w:rsid w:val="0D23351F"/>
    <w:rsid w:val="0E5B2CD5"/>
    <w:rsid w:val="0EAF8F91"/>
    <w:rsid w:val="0F012687"/>
    <w:rsid w:val="0FD11F69"/>
    <w:rsid w:val="0FF54A4B"/>
    <w:rsid w:val="100D6A70"/>
    <w:rsid w:val="10687619"/>
    <w:rsid w:val="11870D45"/>
    <w:rsid w:val="12D55209"/>
    <w:rsid w:val="12FC6D4A"/>
    <w:rsid w:val="13930068"/>
    <w:rsid w:val="14991FA9"/>
    <w:rsid w:val="1505443C"/>
    <w:rsid w:val="15715AC0"/>
    <w:rsid w:val="15D42C15"/>
    <w:rsid w:val="182E5194"/>
    <w:rsid w:val="18622B6D"/>
    <w:rsid w:val="18A77E7A"/>
    <w:rsid w:val="1A216637"/>
    <w:rsid w:val="1C37069C"/>
    <w:rsid w:val="1C5D72D9"/>
    <w:rsid w:val="1CB40BA0"/>
    <w:rsid w:val="1D174776"/>
    <w:rsid w:val="1D3F5EC9"/>
    <w:rsid w:val="1D6D5364"/>
    <w:rsid w:val="1DF1516A"/>
    <w:rsid w:val="1E3209DC"/>
    <w:rsid w:val="1E3668F6"/>
    <w:rsid w:val="1F415683"/>
    <w:rsid w:val="1F650B34"/>
    <w:rsid w:val="1F6A1A0D"/>
    <w:rsid w:val="1F7470E3"/>
    <w:rsid w:val="1F9543A5"/>
    <w:rsid w:val="20537D62"/>
    <w:rsid w:val="207F4312"/>
    <w:rsid w:val="20A8018F"/>
    <w:rsid w:val="20D116A7"/>
    <w:rsid w:val="211E2C5C"/>
    <w:rsid w:val="220571C3"/>
    <w:rsid w:val="22650AE2"/>
    <w:rsid w:val="23E4119B"/>
    <w:rsid w:val="24231781"/>
    <w:rsid w:val="24527938"/>
    <w:rsid w:val="24E52D4C"/>
    <w:rsid w:val="250C3D90"/>
    <w:rsid w:val="25511914"/>
    <w:rsid w:val="265121F7"/>
    <w:rsid w:val="26E45EDD"/>
    <w:rsid w:val="274515BD"/>
    <w:rsid w:val="284B2189"/>
    <w:rsid w:val="2878644B"/>
    <w:rsid w:val="287C0D74"/>
    <w:rsid w:val="29324DA3"/>
    <w:rsid w:val="295B6423"/>
    <w:rsid w:val="2A3D672E"/>
    <w:rsid w:val="2A5C5223"/>
    <w:rsid w:val="2ADE41D0"/>
    <w:rsid w:val="2B5C5CA3"/>
    <w:rsid w:val="2BBD01E3"/>
    <w:rsid w:val="2BC30FF2"/>
    <w:rsid w:val="2BCB05E5"/>
    <w:rsid w:val="2D295157"/>
    <w:rsid w:val="2FA75A61"/>
    <w:rsid w:val="334362FB"/>
    <w:rsid w:val="34C62C07"/>
    <w:rsid w:val="357C7930"/>
    <w:rsid w:val="35B02A4B"/>
    <w:rsid w:val="3634153C"/>
    <w:rsid w:val="36B81B47"/>
    <w:rsid w:val="37D56C75"/>
    <w:rsid w:val="39022519"/>
    <w:rsid w:val="397B4F79"/>
    <w:rsid w:val="3C866DF8"/>
    <w:rsid w:val="3CF5160D"/>
    <w:rsid w:val="3D677C95"/>
    <w:rsid w:val="3DF42F17"/>
    <w:rsid w:val="3EB16D5C"/>
    <w:rsid w:val="3F6B40F7"/>
    <w:rsid w:val="3F767994"/>
    <w:rsid w:val="3FBD22F5"/>
    <w:rsid w:val="405E40D0"/>
    <w:rsid w:val="416A19B3"/>
    <w:rsid w:val="416C1D07"/>
    <w:rsid w:val="42FC2BF5"/>
    <w:rsid w:val="43640497"/>
    <w:rsid w:val="43D03285"/>
    <w:rsid w:val="43E0552D"/>
    <w:rsid w:val="451A3EFB"/>
    <w:rsid w:val="45287D91"/>
    <w:rsid w:val="46217652"/>
    <w:rsid w:val="46DA7F76"/>
    <w:rsid w:val="476D013A"/>
    <w:rsid w:val="48F616A8"/>
    <w:rsid w:val="4918354F"/>
    <w:rsid w:val="4AA54CE1"/>
    <w:rsid w:val="4BF62280"/>
    <w:rsid w:val="4D175F0D"/>
    <w:rsid w:val="4D7364C7"/>
    <w:rsid w:val="4DC41FB1"/>
    <w:rsid w:val="4E3C0A9A"/>
    <w:rsid w:val="4F993480"/>
    <w:rsid w:val="4F9D2533"/>
    <w:rsid w:val="50604F85"/>
    <w:rsid w:val="51471E12"/>
    <w:rsid w:val="516C3F39"/>
    <w:rsid w:val="52FC7CD3"/>
    <w:rsid w:val="533C2377"/>
    <w:rsid w:val="53D036E8"/>
    <w:rsid w:val="54463FF1"/>
    <w:rsid w:val="55746B86"/>
    <w:rsid w:val="562650C6"/>
    <w:rsid w:val="563523E0"/>
    <w:rsid w:val="57255208"/>
    <w:rsid w:val="57911CD5"/>
    <w:rsid w:val="587D026D"/>
    <w:rsid w:val="59744348"/>
    <w:rsid w:val="59944F49"/>
    <w:rsid w:val="59F878EC"/>
    <w:rsid w:val="5A020131"/>
    <w:rsid w:val="5A1B57AB"/>
    <w:rsid w:val="5A4B5F05"/>
    <w:rsid w:val="5A605929"/>
    <w:rsid w:val="5BC7ED3B"/>
    <w:rsid w:val="5BD152ED"/>
    <w:rsid w:val="5BF22DB7"/>
    <w:rsid w:val="5CA34008"/>
    <w:rsid w:val="5DEC1B0B"/>
    <w:rsid w:val="5E0560D2"/>
    <w:rsid w:val="5E2C4466"/>
    <w:rsid w:val="5E593927"/>
    <w:rsid w:val="5ED94845"/>
    <w:rsid w:val="5F071E6A"/>
    <w:rsid w:val="5FA93996"/>
    <w:rsid w:val="5FB4BDD1"/>
    <w:rsid w:val="5FB73809"/>
    <w:rsid w:val="6133641B"/>
    <w:rsid w:val="62003B87"/>
    <w:rsid w:val="62686F15"/>
    <w:rsid w:val="626B5F3B"/>
    <w:rsid w:val="62DE5D92"/>
    <w:rsid w:val="62F439CF"/>
    <w:rsid w:val="631543F2"/>
    <w:rsid w:val="63FB37E4"/>
    <w:rsid w:val="64245A5D"/>
    <w:rsid w:val="64840204"/>
    <w:rsid w:val="65642E9F"/>
    <w:rsid w:val="6577494C"/>
    <w:rsid w:val="66D327DB"/>
    <w:rsid w:val="66E64E13"/>
    <w:rsid w:val="674073E9"/>
    <w:rsid w:val="67525B59"/>
    <w:rsid w:val="68724B1D"/>
    <w:rsid w:val="68EB7360"/>
    <w:rsid w:val="6A920739"/>
    <w:rsid w:val="6B396F66"/>
    <w:rsid w:val="6DA01735"/>
    <w:rsid w:val="6DA06861"/>
    <w:rsid w:val="6DEF7AAE"/>
    <w:rsid w:val="6E7FD52F"/>
    <w:rsid w:val="6EE74472"/>
    <w:rsid w:val="70D640C2"/>
    <w:rsid w:val="71155EE4"/>
    <w:rsid w:val="71F63D14"/>
    <w:rsid w:val="72616EB5"/>
    <w:rsid w:val="72B3527F"/>
    <w:rsid w:val="72C41B16"/>
    <w:rsid w:val="72F61F4A"/>
    <w:rsid w:val="731A5446"/>
    <w:rsid w:val="73F8243A"/>
    <w:rsid w:val="74120546"/>
    <w:rsid w:val="74387E83"/>
    <w:rsid w:val="74510707"/>
    <w:rsid w:val="747D49B6"/>
    <w:rsid w:val="74AF20FB"/>
    <w:rsid w:val="74BD52FD"/>
    <w:rsid w:val="74D8077E"/>
    <w:rsid w:val="74FE4F2E"/>
    <w:rsid w:val="75290A9A"/>
    <w:rsid w:val="75E15436"/>
    <w:rsid w:val="76152E95"/>
    <w:rsid w:val="77B8138D"/>
    <w:rsid w:val="784F2460"/>
    <w:rsid w:val="78E67B97"/>
    <w:rsid w:val="796829A1"/>
    <w:rsid w:val="7A562552"/>
    <w:rsid w:val="7A9D00B6"/>
    <w:rsid w:val="7AD96655"/>
    <w:rsid w:val="7BC60950"/>
    <w:rsid w:val="7CFF59E9"/>
    <w:rsid w:val="7D957C71"/>
    <w:rsid w:val="7DBB37AD"/>
    <w:rsid w:val="7DBD3B95"/>
    <w:rsid w:val="7E075811"/>
    <w:rsid w:val="7E10252E"/>
    <w:rsid w:val="7E6BEBDD"/>
    <w:rsid w:val="7E7C7046"/>
    <w:rsid w:val="7FF474A0"/>
    <w:rsid w:val="7FFB8A56"/>
    <w:rsid w:val="ABFA6F3C"/>
    <w:rsid w:val="C2EFC471"/>
    <w:rsid w:val="F9EDDA37"/>
    <w:rsid w:val="FEFFDB0C"/>
    <w:rsid w:val="FF58656E"/>
    <w:rsid w:val="FFED9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style>
  <w:style w:type="character" w:customStyle="1" w:styleId="8">
    <w:name w:val="font31"/>
    <w:basedOn w:val="6"/>
    <w:qFormat/>
    <w:uiPriority w:val="0"/>
    <w:rPr>
      <w:rFonts w:hint="eastAsia" w:ascii="方正仿宋_GBK" w:hAnsi="方正仿宋_GBK" w:eastAsia="方正仿宋_GBK" w:cs="方正仿宋_GBK"/>
      <w:color w:val="000000"/>
      <w:sz w:val="24"/>
      <w:szCs w:val="24"/>
      <w:u w:val="none"/>
    </w:rPr>
  </w:style>
  <w:style w:type="character" w:customStyle="1" w:styleId="9">
    <w:name w:val="font11"/>
    <w:basedOn w:val="6"/>
    <w:qFormat/>
    <w:uiPriority w:val="0"/>
    <w:rPr>
      <w:rFonts w:hint="eastAsia" w:ascii="方正仿宋_GBK" w:hAnsi="方正仿宋_GBK" w:eastAsia="方正仿宋_GBK" w:cs="方正仿宋_GBK"/>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43</Pages>
  <Words>2451</Words>
  <Characters>13972</Characters>
  <Lines>116</Lines>
  <Paragraphs>32</Paragraphs>
  <TotalTime>0</TotalTime>
  <ScaleCrop>false</ScaleCrop>
  <LinksUpToDate>false</LinksUpToDate>
  <CharactersWithSpaces>16391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2021-02-09T17:24:00Z</dcterms:created>
  <dc:creator>锡鹏</dc:creator>
  <cp:lastModifiedBy>窦思艳</cp:lastModifiedBy>
  <cp:lastPrinted>2022-09-30T09:24:00Z</cp:lastPrinted>
  <dcterms:modified xsi:type="dcterms:W3CDTF">2024-03-19T13:36:29Z</dcterms:modified>
  <dc:title>2021年楚雄州彝医医术确有专长人员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1D98DB26485A48DA94FEF5787A927BB4</vt:lpwstr>
  </property>
</Properties>
</file>