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8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楚雄市202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年政府预算涉及空表公开</w:t>
      </w:r>
    </w:p>
    <w:p>
      <w:pPr>
        <w:spacing w:line="578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情况说明</w:t>
      </w:r>
    </w:p>
    <w:p>
      <w:pPr>
        <w:spacing w:line="578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578" w:lineRule="exact"/>
        <w:ind w:firstLine="640" w:firstLineChars="200"/>
        <w:jc w:val="both"/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hint="eastAsia" w:ascii="Times New Roman" w:hAnsi="Times New Roman" w:eastAsia="方正仿宋简体" w:cs="Times New Roman"/>
          <w:sz w:val="32"/>
          <w:szCs w:val="32"/>
        </w:rPr>
        <w:t>楚雄市202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>年政府预算公开表中涉及以下内容为空表公开：</w:t>
      </w:r>
    </w:p>
    <w:p>
      <w:pPr>
        <w:ind w:firstLine="640" w:firstLineChars="200"/>
        <w:jc w:val="both"/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hint="eastAsia" w:ascii="Times New Roman" w:hAnsi="Times New Roman" w:eastAsia="方正仿宋简体" w:cs="Times New Roman"/>
          <w:sz w:val="32"/>
          <w:szCs w:val="32"/>
        </w:rPr>
        <w:t>202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>年楚雄市本级一般公共预算支出表(市对下转移支付项目)</w:t>
      </w:r>
    </w:p>
    <w:p>
      <w:pPr>
        <w:ind w:firstLine="640" w:firstLineChars="200"/>
        <w:jc w:val="both"/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hint="eastAsia" w:ascii="Times New Roman" w:hAnsi="Times New Roman" w:eastAsia="方正仿宋简体" w:cs="Times New Roman"/>
          <w:sz w:val="32"/>
          <w:szCs w:val="32"/>
        </w:rPr>
        <w:t>202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>年楚雄市分地区税收返还和转移支付预算表</w:t>
      </w:r>
    </w:p>
    <w:p>
      <w:pPr>
        <w:ind w:firstLine="640" w:firstLineChars="200"/>
        <w:jc w:val="both"/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hint="eastAsia" w:ascii="Times New Roman" w:hAnsi="Times New Roman" w:eastAsia="方正仿宋简体" w:cs="Times New Roman"/>
          <w:sz w:val="32"/>
          <w:szCs w:val="32"/>
        </w:rPr>
        <w:t>202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>年楚雄市市本级政府性基金支出表(市对下转移支付)</w:t>
      </w:r>
    </w:p>
    <w:p>
      <w:pPr>
        <w:ind w:firstLine="640" w:firstLineChars="200"/>
        <w:jc w:val="both"/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hint="eastAsia" w:ascii="Times New Roman" w:hAnsi="Times New Roman" w:eastAsia="方正仿宋简体" w:cs="Times New Roman"/>
          <w:sz w:val="32"/>
          <w:szCs w:val="32"/>
        </w:rPr>
        <w:t>202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>年楚雄市市本级国有资本经营预算转移支付表（分地区）</w:t>
      </w:r>
    </w:p>
    <w:p>
      <w:pPr>
        <w:ind w:firstLine="640" w:firstLineChars="200"/>
        <w:jc w:val="both"/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hint="eastAsia" w:ascii="Times New Roman" w:hAnsi="Times New Roman" w:eastAsia="方正仿宋简体" w:cs="Times New Roman"/>
          <w:sz w:val="32"/>
          <w:szCs w:val="32"/>
        </w:rPr>
        <w:t>202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>年楚雄市市本级国有资本经营预算转移支付表（分项目）</w:t>
      </w:r>
    </w:p>
    <w:p>
      <w:pPr>
        <w:ind w:firstLine="640" w:firstLineChars="200"/>
        <w:jc w:val="both"/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hint="eastAsia" w:ascii="Times New Roman" w:hAnsi="Times New Roman" w:eastAsia="方正仿宋简体" w:cs="Times New Roman"/>
          <w:sz w:val="32"/>
          <w:szCs w:val="32"/>
        </w:rPr>
        <w:t>202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>年楚雄市年初新增地方政府债券资金安排表</w:t>
      </w:r>
    </w:p>
    <w:p>
      <w:pPr>
        <w:spacing w:line="578" w:lineRule="exact"/>
        <w:ind w:firstLine="640" w:firstLineChars="200"/>
        <w:jc w:val="both"/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hint="eastAsia" w:ascii="Times New Roman" w:hAnsi="Times New Roman" w:eastAsia="方正仿宋简体" w:cs="Times New Roman"/>
          <w:sz w:val="32"/>
          <w:szCs w:val="32"/>
        </w:rPr>
        <w:t>以上表册均为空表，公开主要原因是202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4</w:t>
      </w:r>
      <w:bookmarkStart w:id="0" w:name="_GoBack"/>
      <w:bookmarkEnd w:id="0"/>
      <w:r>
        <w:rPr>
          <w:rFonts w:hint="eastAsia" w:ascii="Times New Roman" w:hAnsi="Times New Roman" w:eastAsia="方正仿宋简体" w:cs="Times New Roman"/>
          <w:sz w:val="32"/>
          <w:szCs w:val="32"/>
        </w:rPr>
        <w:t>年楚雄市无以上项目预算。</w:t>
      </w:r>
    </w:p>
    <w:p>
      <w:pPr>
        <w:spacing w:line="578" w:lineRule="exact"/>
        <w:ind w:firstLine="640" w:firstLineChars="200"/>
        <w:jc w:val="both"/>
        <w:rPr>
          <w:rFonts w:ascii="Times New Roman" w:hAnsi="Times New Roman" w:eastAsia="方正仿宋简体" w:cs="Times New Roman"/>
          <w:sz w:val="32"/>
          <w:szCs w:val="32"/>
        </w:rPr>
      </w:pPr>
    </w:p>
    <w:p>
      <w:pPr>
        <w:spacing w:line="578" w:lineRule="exact"/>
        <w:ind w:firstLine="640" w:firstLineChars="200"/>
        <w:jc w:val="both"/>
        <w:rPr>
          <w:rFonts w:ascii="Times New Roman" w:hAnsi="Times New Roman" w:eastAsia="方正仿宋简体" w:cs="Times New Roman"/>
          <w:sz w:val="32"/>
          <w:szCs w:val="32"/>
        </w:rPr>
      </w:pPr>
    </w:p>
    <w:p>
      <w:pPr>
        <w:spacing w:line="578" w:lineRule="exact"/>
        <w:ind w:firstLine="640" w:firstLineChars="200"/>
        <w:jc w:val="both"/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hint="eastAsia" w:ascii="Times New Roman" w:hAnsi="Times New Roman" w:eastAsia="方正仿宋简体" w:cs="Times New Roman"/>
          <w:sz w:val="32"/>
          <w:szCs w:val="32"/>
        </w:rPr>
        <w:t xml:space="preserve">                                                            </w:t>
      </w:r>
    </w:p>
    <w:sectPr>
      <w:pgSz w:w="11906" w:h="16838"/>
      <w:pgMar w:top="720" w:right="720" w:bottom="720" w:left="72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23521A"/>
    <w:rsid w:val="00323B43"/>
    <w:rsid w:val="003D37D8"/>
    <w:rsid w:val="00426133"/>
    <w:rsid w:val="004358AB"/>
    <w:rsid w:val="004E28D4"/>
    <w:rsid w:val="004F6F50"/>
    <w:rsid w:val="005B21EA"/>
    <w:rsid w:val="008372A2"/>
    <w:rsid w:val="008B7726"/>
    <w:rsid w:val="008C6C7D"/>
    <w:rsid w:val="00D31D50"/>
    <w:rsid w:val="093A63B6"/>
    <w:rsid w:val="0C960DB3"/>
    <w:rsid w:val="2CB05E91"/>
    <w:rsid w:val="46CF3A63"/>
    <w:rsid w:val="47484781"/>
    <w:rsid w:val="561912CB"/>
    <w:rsid w:val="5A6D15C0"/>
    <w:rsid w:val="77AB7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47</Words>
  <Characters>271</Characters>
  <Lines>2</Lines>
  <Paragraphs>1</Paragraphs>
  <TotalTime>0</TotalTime>
  <ScaleCrop>false</ScaleCrop>
  <LinksUpToDate>false</LinksUpToDate>
  <CharactersWithSpaces>317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2023-03-14T03:10:00Z</dcterms:created>
  <dc:creator>Administrator</dc:creator>
  <cp:lastModifiedBy>Administrator</cp:lastModifiedBy>
  <dcterms:modified xsi:type="dcterms:W3CDTF">2024-01-26T02:18:23Z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  <property fmtid="{D5CDD505-2E9C-101B-9397-08002B2CF9AE}" pid="3" name="ICV">
    <vt:lpwstr>8C00996BC9114509BD8F1F06C33F959A</vt:lpwstr>
  </property>
</Properties>
</file>