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黑体简体" w:hAnsi="Times" w:eastAsia="方正黑体简体"/>
          <w:sz w:val="32"/>
          <w:szCs w:val="32"/>
        </w:rPr>
      </w:pPr>
      <w:r>
        <w:rPr>
          <w:rFonts w:hint="eastAsia" w:ascii="方正黑体简体" w:hAnsi="Times" w:eastAsia="方正黑体简体"/>
          <w:sz w:val="32"/>
          <w:szCs w:val="32"/>
        </w:rPr>
        <w:t>附件：</w:t>
      </w:r>
    </w:p>
    <w:p>
      <w:pPr>
        <w:spacing w:line="640" w:lineRule="exact"/>
        <w:jc w:val="center"/>
        <w:rPr>
          <w:rFonts w:ascii="方正小标宋简体" w:hAnsi="Times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hAnsi="Times" w:eastAsia="方正小标宋简体"/>
          <w:sz w:val="44"/>
          <w:szCs w:val="44"/>
        </w:rPr>
        <w:t>楚雄市2018年各乡镇新能源汽车推广应用目标任务分解表</w:t>
      </w:r>
    </w:p>
    <w:bookmarkEnd w:id="0"/>
    <w:p>
      <w:pPr>
        <w:spacing w:line="560" w:lineRule="exact"/>
        <w:jc w:val="center"/>
        <w:rPr>
          <w:rFonts w:ascii="方正小标宋简体" w:hAnsi="Times" w:eastAsia="方正小标宋简体"/>
          <w:sz w:val="44"/>
          <w:szCs w:val="44"/>
        </w:rPr>
      </w:pPr>
    </w:p>
    <w:tbl>
      <w:tblPr>
        <w:tblStyle w:val="5"/>
        <w:tblW w:w="14106" w:type="dxa"/>
        <w:jc w:val="center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2213"/>
        <w:gridCol w:w="2528"/>
        <w:gridCol w:w="2528"/>
        <w:gridCol w:w="2901"/>
        <w:gridCol w:w="3025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911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序号</w:t>
            </w:r>
          </w:p>
        </w:tc>
        <w:tc>
          <w:tcPr>
            <w:tcW w:w="2213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新增车辆（辆）</w:t>
            </w:r>
          </w:p>
        </w:tc>
        <w:tc>
          <w:tcPr>
            <w:tcW w:w="2528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新增充电桩（个）</w:t>
            </w:r>
          </w:p>
        </w:tc>
        <w:tc>
          <w:tcPr>
            <w:tcW w:w="2528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新增充电站（个）</w:t>
            </w:r>
          </w:p>
        </w:tc>
        <w:tc>
          <w:tcPr>
            <w:tcW w:w="2901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责任单位</w:t>
            </w:r>
          </w:p>
        </w:tc>
        <w:tc>
          <w:tcPr>
            <w:tcW w:w="3025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911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1</w:t>
            </w:r>
          </w:p>
        </w:tc>
        <w:tc>
          <w:tcPr>
            <w:tcW w:w="2213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300</w:t>
            </w:r>
          </w:p>
        </w:tc>
        <w:tc>
          <w:tcPr>
            <w:tcW w:w="2528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100</w:t>
            </w:r>
          </w:p>
        </w:tc>
        <w:tc>
          <w:tcPr>
            <w:tcW w:w="2528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1</w:t>
            </w:r>
          </w:p>
        </w:tc>
        <w:tc>
          <w:tcPr>
            <w:tcW w:w="2901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鹿城镇人民政府</w:t>
            </w:r>
          </w:p>
        </w:tc>
        <w:tc>
          <w:tcPr>
            <w:tcW w:w="3025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2018年12月21日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911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2</w:t>
            </w:r>
          </w:p>
        </w:tc>
        <w:tc>
          <w:tcPr>
            <w:tcW w:w="2213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300</w:t>
            </w:r>
          </w:p>
        </w:tc>
        <w:tc>
          <w:tcPr>
            <w:tcW w:w="2528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90</w:t>
            </w:r>
          </w:p>
        </w:tc>
        <w:tc>
          <w:tcPr>
            <w:tcW w:w="2528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</w:p>
        </w:tc>
        <w:tc>
          <w:tcPr>
            <w:tcW w:w="2901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东瓜镇人民政府</w:t>
            </w:r>
          </w:p>
        </w:tc>
        <w:tc>
          <w:tcPr>
            <w:tcW w:w="3025" w:type="dxa"/>
            <w:vAlign w:val="center"/>
          </w:tcPr>
          <w:p>
            <w:pPr>
              <w:spacing w:line="560" w:lineRule="exact"/>
              <w:jc w:val="center"/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2018年12月21日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911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3</w:t>
            </w:r>
          </w:p>
        </w:tc>
        <w:tc>
          <w:tcPr>
            <w:tcW w:w="2213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30</w:t>
            </w:r>
          </w:p>
        </w:tc>
        <w:tc>
          <w:tcPr>
            <w:tcW w:w="2528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10</w:t>
            </w:r>
          </w:p>
        </w:tc>
        <w:tc>
          <w:tcPr>
            <w:tcW w:w="2528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</w:p>
        </w:tc>
        <w:tc>
          <w:tcPr>
            <w:tcW w:w="2901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东华镇人民政府</w:t>
            </w:r>
          </w:p>
        </w:tc>
        <w:tc>
          <w:tcPr>
            <w:tcW w:w="3025" w:type="dxa"/>
            <w:vAlign w:val="center"/>
          </w:tcPr>
          <w:p>
            <w:pPr>
              <w:spacing w:line="560" w:lineRule="exact"/>
              <w:jc w:val="center"/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2018年12月21日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911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4</w:t>
            </w:r>
          </w:p>
        </w:tc>
        <w:tc>
          <w:tcPr>
            <w:tcW w:w="2213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30</w:t>
            </w:r>
          </w:p>
        </w:tc>
        <w:tc>
          <w:tcPr>
            <w:tcW w:w="2528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10</w:t>
            </w:r>
          </w:p>
        </w:tc>
        <w:tc>
          <w:tcPr>
            <w:tcW w:w="2528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</w:p>
        </w:tc>
        <w:tc>
          <w:tcPr>
            <w:tcW w:w="2901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子午镇人民政府</w:t>
            </w:r>
          </w:p>
        </w:tc>
        <w:tc>
          <w:tcPr>
            <w:tcW w:w="3025" w:type="dxa"/>
            <w:vAlign w:val="center"/>
          </w:tcPr>
          <w:p>
            <w:pPr>
              <w:spacing w:line="560" w:lineRule="exact"/>
              <w:jc w:val="center"/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2018年12月21日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911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5</w:t>
            </w:r>
          </w:p>
        </w:tc>
        <w:tc>
          <w:tcPr>
            <w:tcW w:w="2213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30</w:t>
            </w:r>
          </w:p>
        </w:tc>
        <w:tc>
          <w:tcPr>
            <w:tcW w:w="2528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10</w:t>
            </w:r>
          </w:p>
        </w:tc>
        <w:tc>
          <w:tcPr>
            <w:tcW w:w="2528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</w:p>
        </w:tc>
        <w:tc>
          <w:tcPr>
            <w:tcW w:w="2901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紫溪镇人民政府</w:t>
            </w:r>
          </w:p>
        </w:tc>
        <w:tc>
          <w:tcPr>
            <w:tcW w:w="3025" w:type="dxa"/>
            <w:vAlign w:val="center"/>
          </w:tcPr>
          <w:p>
            <w:pPr>
              <w:spacing w:line="560" w:lineRule="exact"/>
              <w:jc w:val="center"/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2018年12月21日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911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6</w:t>
            </w:r>
          </w:p>
        </w:tc>
        <w:tc>
          <w:tcPr>
            <w:tcW w:w="2213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30</w:t>
            </w:r>
          </w:p>
        </w:tc>
        <w:tc>
          <w:tcPr>
            <w:tcW w:w="2528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10</w:t>
            </w:r>
          </w:p>
        </w:tc>
        <w:tc>
          <w:tcPr>
            <w:tcW w:w="2528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</w:p>
        </w:tc>
        <w:tc>
          <w:tcPr>
            <w:tcW w:w="2901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苍岭镇人民政府</w:t>
            </w:r>
          </w:p>
        </w:tc>
        <w:tc>
          <w:tcPr>
            <w:tcW w:w="3025" w:type="dxa"/>
            <w:vAlign w:val="center"/>
          </w:tcPr>
          <w:p>
            <w:pPr>
              <w:spacing w:line="560" w:lineRule="exact"/>
              <w:jc w:val="center"/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2018年12月21日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911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7</w:t>
            </w:r>
          </w:p>
        </w:tc>
        <w:tc>
          <w:tcPr>
            <w:tcW w:w="2213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30</w:t>
            </w:r>
          </w:p>
        </w:tc>
        <w:tc>
          <w:tcPr>
            <w:tcW w:w="2528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10</w:t>
            </w:r>
          </w:p>
        </w:tc>
        <w:tc>
          <w:tcPr>
            <w:tcW w:w="2528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</w:p>
        </w:tc>
        <w:tc>
          <w:tcPr>
            <w:tcW w:w="2901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吕合镇人民政府</w:t>
            </w:r>
          </w:p>
        </w:tc>
        <w:tc>
          <w:tcPr>
            <w:tcW w:w="3025" w:type="dxa"/>
            <w:vAlign w:val="center"/>
          </w:tcPr>
          <w:p>
            <w:pPr>
              <w:spacing w:line="560" w:lineRule="exact"/>
              <w:jc w:val="center"/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2018年12月21日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911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合计</w:t>
            </w:r>
          </w:p>
        </w:tc>
        <w:tc>
          <w:tcPr>
            <w:tcW w:w="2213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750</w:t>
            </w:r>
          </w:p>
        </w:tc>
        <w:tc>
          <w:tcPr>
            <w:tcW w:w="2528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240</w:t>
            </w:r>
          </w:p>
        </w:tc>
        <w:tc>
          <w:tcPr>
            <w:tcW w:w="2528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  <w:r>
              <w:rPr>
                <w:rFonts w:hint="eastAsia" w:ascii="Times" w:hAnsi="Times" w:eastAsia="方正仿宋简体"/>
                <w:sz w:val="28"/>
                <w:szCs w:val="28"/>
              </w:rPr>
              <w:t>1</w:t>
            </w:r>
          </w:p>
        </w:tc>
        <w:tc>
          <w:tcPr>
            <w:tcW w:w="2901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</w:p>
        </w:tc>
        <w:tc>
          <w:tcPr>
            <w:tcW w:w="3025" w:type="dxa"/>
            <w:vAlign w:val="center"/>
          </w:tcPr>
          <w:p>
            <w:pPr>
              <w:spacing w:line="560" w:lineRule="exact"/>
              <w:jc w:val="center"/>
              <w:rPr>
                <w:rFonts w:ascii="Times" w:hAnsi="Times" w:eastAsia="方正仿宋简体"/>
                <w:sz w:val="28"/>
                <w:szCs w:val="28"/>
              </w:rPr>
            </w:pPr>
          </w:p>
        </w:tc>
      </w:tr>
    </w:tbl>
    <w:p>
      <w:pPr>
        <w:spacing w:line="560" w:lineRule="exact"/>
        <w:rPr>
          <w:rFonts w:ascii="Times" w:hAnsi="Times" w:eastAsia="方正仿宋简体"/>
          <w:sz w:val="28"/>
          <w:szCs w:val="28"/>
        </w:rPr>
      </w:pPr>
    </w:p>
    <w:p/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968B6"/>
    <w:rsid w:val="416968B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2018-11-15T09:27:00Z</dcterms:created>
  <dc:creator>末</dc:creator>
  <cp:lastModifiedBy>末</cp:lastModifiedBy>
  <dcterms:modified xsi:type="dcterms:W3CDTF">2018-11-15T09:27:36Z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